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90" w:rsidRDefault="00494390" w:rsidP="00494390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bookmarkStart w:id="0" w:name="_GoBack"/>
      <w:bookmarkEnd w:id="0"/>
      <w:r w:rsidRPr="00494390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網路霸凌(交友)防治教育宣導短片</w:t>
      </w:r>
    </w:p>
    <w:p w:rsidR="00494390" w:rsidRPr="00494390" w:rsidRDefault="00494390" w:rsidP="0021345E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                                                    </w:t>
      </w:r>
      <w:r w:rsidRPr="00494390">
        <w:rPr>
          <w:rFonts w:ascii="新細明體" w:eastAsia="新細明體" w:hAnsi="新細明體" w:cs="新細明體" w:hint="eastAsia"/>
          <w:b/>
          <w:kern w:val="0"/>
          <w:szCs w:val="24"/>
        </w:rPr>
        <w:t>(董氏基金會提供)</w:t>
      </w:r>
    </w:p>
    <w:p w:rsidR="0021345E" w:rsidRPr="00494390" w:rsidRDefault="0021345E" w:rsidP="0021345E">
      <w:pPr>
        <w:widowControl/>
        <w:rPr>
          <w:rFonts w:ascii="新細明體" w:eastAsia="新細明體" w:hAnsi="新細明體" w:cs="新細明體"/>
          <w:b/>
          <w:color w:val="FF0000"/>
          <w:kern w:val="0"/>
          <w:sz w:val="28"/>
          <w:szCs w:val="28"/>
        </w:rPr>
      </w:pPr>
      <w:r w:rsidRPr="00494390">
        <w:rPr>
          <w:rFonts w:ascii="新細明體" w:eastAsia="新細明體" w:hAnsi="新細明體" w:cs="新細明體"/>
          <w:b/>
          <w:color w:val="FF0000"/>
          <w:kern w:val="0"/>
          <w:sz w:val="28"/>
          <w:szCs w:val="28"/>
        </w:rPr>
        <w:t>一、開玩笑還是傷害</w:t>
      </w:r>
      <w:r w:rsidRPr="00494390">
        <w:rPr>
          <w:rFonts w:ascii="新細明體" w:eastAsia="新細明體" w:hAnsi="新細明體" w:cs="新細明體" w:hint="eastAsia"/>
          <w:b/>
          <w:color w:val="FF0000"/>
          <w:kern w:val="0"/>
          <w:sz w:val="28"/>
          <w:szCs w:val="28"/>
        </w:rPr>
        <w:t>？</w:t>
      </w:r>
    </w:p>
    <w:p w:rsidR="0021345E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1345E">
        <w:rPr>
          <w:rFonts w:ascii="新細明體" w:eastAsia="新細明體" w:hAnsi="新細明體" w:cs="新細明體"/>
          <w:kern w:val="0"/>
          <w:szCs w:val="24"/>
        </w:rPr>
        <w:t>也許你以為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21345E">
        <w:rPr>
          <w:rFonts w:ascii="新細明體" w:eastAsia="新細明體" w:hAnsi="新細明體" w:cs="新細明體"/>
          <w:kern w:val="0"/>
          <w:szCs w:val="24"/>
        </w:rPr>
        <w:t>只是開玩笑、發表意見、抒發心情、討拍、或旁觀...但對接收訊息的人而言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21345E">
        <w:rPr>
          <w:rFonts w:ascii="新細明體" w:eastAsia="新細明體" w:hAnsi="新細明體" w:cs="新細明體"/>
          <w:kern w:val="0"/>
          <w:szCs w:val="24"/>
        </w:rPr>
        <w:t>可能已成為一種殘忍的暴力。</w:t>
      </w:r>
    </w:p>
    <w:p w:rsidR="0021345E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1345E" w:rsidRDefault="00494390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" w:tgtFrame="_blank" w:history="1">
        <w:r w:rsidR="0021345E"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https://youtu.be/j-bdAJ_rAKA</w:t>
        </w:r>
      </w:hyperlink>
      <w:r w:rsidR="0021345E">
        <w:rPr>
          <w:rFonts w:hint="eastAsia"/>
        </w:rPr>
        <w:t xml:space="preserve"> </w:t>
      </w:r>
      <w:r w:rsidR="0021345E" w:rsidRPr="0021345E">
        <w:rPr>
          <w:rFonts w:ascii="新細明體" w:eastAsia="新細明體" w:hAnsi="新細明體" w:cs="新細明體" w:hint="eastAsia"/>
          <w:kern w:val="0"/>
          <w:szCs w:val="24"/>
        </w:rPr>
        <w:t>預防網路霸凌系列短片-開玩笑還是傷害？</w:t>
      </w:r>
    </w:p>
    <w:p w:rsidR="0021345E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94390" w:rsidRPr="0021345E" w:rsidRDefault="00494390" w:rsidP="0021345E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21345E" w:rsidRPr="00494390" w:rsidRDefault="0021345E" w:rsidP="0021345E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494390">
        <w:rPr>
          <w:rFonts w:ascii="新細明體" w:eastAsia="新細明體" w:hAnsi="新細明體" w:cs="新細明體"/>
          <w:b/>
          <w:color w:val="FF0000"/>
          <w:kern w:val="0"/>
          <w:sz w:val="28"/>
          <w:szCs w:val="28"/>
        </w:rPr>
        <w:t>二、旁觀還是發聲</w:t>
      </w:r>
      <w:r w:rsidRPr="00494390">
        <w:rPr>
          <w:rFonts w:ascii="新細明體" w:eastAsia="新細明體" w:hAnsi="新細明體" w:cs="新細明體" w:hint="eastAsia"/>
          <w:color w:val="FF0000"/>
          <w:kern w:val="0"/>
          <w:szCs w:val="24"/>
        </w:rPr>
        <w:t>？</w:t>
      </w:r>
    </w:p>
    <w:p w:rsidR="0021345E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1345E">
        <w:rPr>
          <w:rFonts w:ascii="新細明體" w:eastAsia="新細明體" w:hAnsi="新細明體" w:cs="新細明體"/>
          <w:kern w:val="0"/>
          <w:szCs w:val="24"/>
        </w:rPr>
        <w:t>網路霸凌最常出現在有旁觀者的時候。如果只是旁觀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21345E">
        <w:rPr>
          <w:rFonts w:ascii="新細明體" w:eastAsia="新細明體" w:hAnsi="新細明體" w:cs="新細明體"/>
          <w:kern w:val="0"/>
          <w:szCs w:val="24"/>
        </w:rPr>
        <w:t>會讓網路霸凌者認為自己的行為可以被接受</w:t>
      </w:r>
      <w:r>
        <w:rPr>
          <w:rFonts w:ascii="新細明體" w:eastAsia="新細明體" w:hAnsi="新細明體" w:cs="新細明體" w:hint="eastAsia"/>
          <w:kern w:val="0"/>
          <w:szCs w:val="24"/>
        </w:rPr>
        <w:t>。當從</w:t>
      </w:r>
      <w:r w:rsidRPr="0021345E">
        <w:rPr>
          <w:rFonts w:ascii="新細明體" w:eastAsia="新細明體" w:hAnsi="新細明體" w:cs="新細明體"/>
          <w:kern w:val="0"/>
          <w:szCs w:val="24"/>
        </w:rPr>
        <w:t>「旁觀者」轉</w:t>
      </w:r>
      <w:r>
        <w:rPr>
          <w:rFonts w:ascii="新細明體" w:eastAsia="新細明體" w:hAnsi="新細明體" w:cs="新細明體" w:hint="eastAsia"/>
          <w:kern w:val="0"/>
          <w:szCs w:val="24"/>
        </w:rPr>
        <w:t>為</w:t>
      </w:r>
      <w:r w:rsidRPr="0021345E">
        <w:rPr>
          <w:rFonts w:ascii="新細明體" w:eastAsia="新細明體" w:hAnsi="新細明體" w:cs="新細明體"/>
          <w:kern w:val="0"/>
          <w:szCs w:val="24"/>
        </w:rPr>
        <w:t>「發聲者」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21345E">
        <w:rPr>
          <w:rFonts w:ascii="新細明體" w:eastAsia="新細明體" w:hAnsi="新細明體" w:cs="新細明體"/>
          <w:kern w:val="0"/>
          <w:szCs w:val="24"/>
        </w:rPr>
        <w:t>將近有50%的機率能讓霸凌者停止行為。</w:t>
      </w:r>
    </w:p>
    <w:p w:rsidR="0021345E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1345E" w:rsidRDefault="00494390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" w:tgtFrame="_blank" w:history="1">
        <w:r w:rsidR="0021345E"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https://youtu.be/mWM5gMuHzQY</w:t>
        </w:r>
      </w:hyperlink>
      <w:r w:rsidR="0021345E">
        <w:rPr>
          <w:rFonts w:hint="eastAsia"/>
        </w:rPr>
        <w:t xml:space="preserve"> </w:t>
      </w:r>
      <w:r w:rsidR="0021345E" w:rsidRPr="0021345E">
        <w:rPr>
          <w:rFonts w:hint="eastAsia"/>
        </w:rPr>
        <w:t>預防網路霸凌系列短片</w:t>
      </w:r>
      <w:r w:rsidR="0021345E" w:rsidRPr="0021345E">
        <w:rPr>
          <w:rFonts w:hint="eastAsia"/>
        </w:rPr>
        <w:t>-</w:t>
      </w:r>
      <w:r w:rsidR="0021345E" w:rsidRPr="0021345E">
        <w:rPr>
          <w:rFonts w:hint="eastAsia"/>
        </w:rPr>
        <w:t>旁觀還是發聲？</w:t>
      </w:r>
      <w:r w:rsidR="0021345E">
        <w:rPr>
          <w:rFonts w:ascii="Arial" w:hAnsi="Arial" w:cs="Arial"/>
          <w:color w:val="202124"/>
          <w:spacing w:val="2"/>
        </w:rPr>
        <w:br/>
      </w:r>
    </w:p>
    <w:p w:rsidR="00494390" w:rsidRPr="0021345E" w:rsidRDefault="00494390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1345E" w:rsidRPr="00494390" w:rsidRDefault="0021345E" w:rsidP="0021345E">
      <w:pPr>
        <w:widowControl/>
        <w:rPr>
          <w:rFonts w:ascii="新細明體" w:eastAsia="新細明體" w:hAnsi="新細明體" w:cs="新細明體"/>
          <w:b/>
          <w:color w:val="FF0000"/>
          <w:kern w:val="0"/>
          <w:sz w:val="28"/>
          <w:szCs w:val="28"/>
        </w:rPr>
      </w:pPr>
      <w:r w:rsidRPr="00494390">
        <w:rPr>
          <w:rFonts w:ascii="新細明體" w:eastAsia="新細明體" w:hAnsi="新細明體" w:cs="新細明體"/>
          <w:b/>
          <w:color w:val="FF0000"/>
          <w:kern w:val="0"/>
          <w:sz w:val="28"/>
          <w:szCs w:val="28"/>
        </w:rPr>
        <w:t>三、抒發心情還是爆料</w:t>
      </w:r>
      <w:r w:rsidRPr="00494390">
        <w:rPr>
          <w:rFonts w:ascii="新細明體" w:eastAsia="新細明體" w:hAnsi="新細明體" w:cs="新細明體" w:hint="eastAsia"/>
          <w:b/>
          <w:color w:val="FF0000"/>
          <w:kern w:val="0"/>
          <w:sz w:val="28"/>
          <w:szCs w:val="28"/>
        </w:rPr>
        <w:t>？</w:t>
      </w:r>
    </w:p>
    <w:p w:rsidR="00EB1D95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1345E">
        <w:rPr>
          <w:rFonts w:ascii="新細明體" w:eastAsia="新細明體" w:hAnsi="新細明體" w:cs="新細明體"/>
          <w:kern w:val="0"/>
          <w:szCs w:val="24"/>
        </w:rPr>
        <w:t>他人的個人信息、秘密、照片、影音...在未經對方同意下將其布、傳播於網路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21345E">
        <w:rPr>
          <w:rFonts w:ascii="新細明體" w:eastAsia="新細明體" w:hAnsi="新細明體" w:cs="新細明體"/>
          <w:kern w:val="0"/>
          <w:szCs w:val="24"/>
        </w:rPr>
        <w:t>使對方感到難堪的</w:t>
      </w:r>
      <w:r>
        <w:rPr>
          <w:rFonts w:ascii="新細明體" w:eastAsia="新細明體" w:hAnsi="新細明體" w:cs="新細明體" w:hint="eastAsia"/>
          <w:kern w:val="0"/>
          <w:szCs w:val="24"/>
        </w:rPr>
        <w:t>蓄</w:t>
      </w:r>
      <w:r w:rsidRPr="0021345E">
        <w:rPr>
          <w:rFonts w:ascii="新細明體" w:eastAsia="新細明體" w:hAnsi="新細明體" w:cs="新細明體"/>
          <w:kern w:val="0"/>
          <w:szCs w:val="24"/>
        </w:rPr>
        <w:t>意行為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21345E">
        <w:rPr>
          <w:rFonts w:ascii="新細明體" w:eastAsia="新細明體" w:hAnsi="新細明體" w:cs="新細明體"/>
          <w:kern w:val="0"/>
          <w:szCs w:val="24"/>
        </w:rPr>
        <w:t>就是網路霸凌。</w:t>
      </w:r>
    </w:p>
    <w:p w:rsidR="0021345E" w:rsidRDefault="0021345E" w:rsidP="0021345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1345E" w:rsidRDefault="00494390" w:rsidP="0021345E">
      <w:pPr>
        <w:widowControl/>
      </w:pPr>
      <w:hyperlink r:id="rId6" w:tgtFrame="_blank" w:history="1">
        <w:r w:rsidR="0021345E">
          <w:rPr>
            <w:rStyle w:val="a3"/>
            <w:rFonts w:ascii="Arial" w:hAnsi="Arial" w:cs="Arial"/>
            <w:color w:val="1155CC"/>
            <w:spacing w:val="2"/>
            <w:shd w:val="clear" w:color="auto" w:fill="FFFFFF"/>
          </w:rPr>
          <w:t>https://youtu.be/zNGDkeNXeg0</w:t>
        </w:r>
      </w:hyperlink>
      <w:r w:rsidR="0021345E">
        <w:rPr>
          <w:rFonts w:hint="eastAsia"/>
        </w:rPr>
        <w:t xml:space="preserve"> </w:t>
      </w:r>
      <w:r w:rsidR="0021345E" w:rsidRPr="0021345E">
        <w:rPr>
          <w:rFonts w:hint="eastAsia"/>
        </w:rPr>
        <w:t>預防網路霸凌系列短片</w:t>
      </w:r>
      <w:r w:rsidR="0021345E" w:rsidRPr="0021345E">
        <w:rPr>
          <w:rFonts w:hint="eastAsia"/>
        </w:rPr>
        <w:t>-</w:t>
      </w:r>
      <w:r w:rsidR="0021345E" w:rsidRPr="0021345E">
        <w:rPr>
          <w:rFonts w:hint="eastAsia"/>
        </w:rPr>
        <w:t>抒發心情還是爆料？</w:t>
      </w:r>
    </w:p>
    <w:sectPr w:rsidR="00213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5E"/>
    <w:rsid w:val="0021345E"/>
    <w:rsid w:val="00494390"/>
    <w:rsid w:val="00C5317F"/>
    <w:rsid w:val="00E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B887"/>
  <w15:chartTrackingRefBased/>
  <w15:docId w15:val="{BA5FC073-6585-4385-A5CD-944251C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13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3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NGDkeNXeg0" TargetMode="External"/><Relationship Id="rId5" Type="http://schemas.openxmlformats.org/officeDocument/2006/relationships/hyperlink" Target="https://youtu.be/mWM5gMuHzQY" TargetMode="External"/><Relationship Id="rId4" Type="http://schemas.openxmlformats.org/officeDocument/2006/relationships/hyperlink" Target="https://youtu.be/j-bdAJ_rAK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2022-03-25T01:44:00Z</dcterms:created>
  <dcterms:modified xsi:type="dcterms:W3CDTF">2022-04-08T09:41:00Z</dcterms:modified>
</cp:coreProperties>
</file>