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0"/>
        <w:gridCol w:w="1578"/>
        <w:gridCol w:w="2531"/>
        <w:gridCol w:w="34"/>
        <w:gridCol w:w="554"/>
        <w:gridCol w:w="121"/>
        <w:gridCol w:w="851"/>
        <w:gridCol w:w="345"/>
        <w:gridCol w:w="992"/>
        <w:gridCol w:w="797"/>
        <w:gridCol w:w="1466"/>
      </w:tblGrid>
      <w:tr w:rsidR="00FA57DF" w:rsidRPr="003E15F5" w:rsidTr="00B40DC7">
        <w:trPr>
          <w:trHeight w:val="450"/>
          <w:jc w:val="center"/>
        </w:trPr>
        <w:tc>
          <w:tcPr>
            <w:tcW w:w="10369" w:type="dxa"/>
            <w:gridSpan w:val="11"/>
            <w:vAlign w:val="center"/>
          </w:tcPr>
          <w:p w:rsidR="00FA57DF" w:rsidRPr="003E15F5" w:rsidRDefault="0044575A" w:rsidP="00834F73">
            <w:pPr>
              <w:snapToGrid w:val="0"/>
              <w:spacing w:line="360" w:lineRule="exact"/>
              <w:ind w:left="8159" w:hanging="815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臺</w:t>
            </w:r>
            <w:r w:rsidR="00FA57DF"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北市信義區信義國民小學</w:t>
            </w:r>
            <w:r w:rsidR="00C17CD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111</w:t>
            </w:r>
            <w:r w:rsidR="00FA57DF"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學年度第</w:t>
            </w:r>
            <w:r w:rsidR="00196CED" w:rsidRPr="003E15F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FA57DF"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學期</w:t>
            </w:r>
            <w:r w:rsidR="003129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36427F"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</w:t>
            </w:r>
            <w:r w:rsidR="00E90B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計畫</w:t>
            </w:r>
            <w:r w:rsidR="00476AE5" w:rsidRPr="00AA220B">
              <w:rPr>
                <w:rFonts w:ascii="新細明體" w:hAnsi="新細明體" w:hint="eastAsia"/>
                <w:b/>
                <w:color w:val="808080" w:themeColor="background1" w:themeShade="80"/>
                <w:sz w:val="20"/>
                <w:szCs w:val="20"/>
              </w:rPr>
              <w:t>(</w:t>
            </w:r>
            <w:r w:rsidR="00476AE5" w:rsidRPr="00EA17E9">
              <w:rPr>
                <w:rFonts w:ascii="新細明體" w:hAnsi="新細明體" w:hint="eastAsia"/>
                <w:b/>
                <w:color w:val="C00000"/>
                <w:sz w:val="20"/>
                <w:szCs w:val="20"/>
              </w:rPr>
              <w:t>十二年國教</w:t>
            </w:r>
            <w:r w:rsidR="00476AE5" w:rsidRPr="00EA17E9">
              <w:rPr>
                <w:rFonts w:ascii="新細明體" w:hAnsi="新細明體" w:hint="eastAsia"/>
                <w:b/>
                <w:color w:val="C00000"/>
                <w:sz w:val="20"/>
              </w:rPr>
              <w:t>課綱</w:t>
            </w:r>
            <w:r w:rsidR="00476AE5" w:rsidRPr="00EA17E9">
              <w:rPr>
                <w:rFonts w:ascii="新細明體" w:hAnsi="新細明體" w:hint="eastAsia"/>
                <w:b/>
                <w:color w:val="C00000"/>
                <w:sz w:val="20"/>
                <w:szCs w:val="20"/>
              </w:rPr>
              <w:t>版</w:t>
            </w:r>
            <w:r w:rsidR="00476AE5">
              <w:rPr>
                <w:rFonts w:ascii="新細明體" w:hAnsi="新細明體" w:hint="eastAsia"/>
                <w:b/>
                <w:color w:val="808080" w:themeColor="background1" w:themeShade="80"/>
                <w:sz w:val="20"/>
                <w:szCs w:val="20"/>
              </w:rPr>
              <w:t>-彈性學習課程</w:t>
            </w:r>
            <w:r w:rsidR="00476AE5" w:rsidRPr="00AA220B">
              <w:rPr>
                <w:rFonts w:ascii="新細明體" w:hAnsi="新細明體" w:hint="eastAsia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E90BC9" w:rsidRPr="003E15F5" w:rsidTr="00035EE0">
        <w:trPr>
          <w:trHeight w:val="921"/>
          <w:jc w:val="center"/>
        </w:trPr>
        <w:tc>
          <w:tcPr>
            <w:tcW w:w="1100" w:type="dxa"/>
            <w:vAlign w:val="center"/>
          </w:tcPr>
          <w:p w:rsidR="00E90BC9" w:rsidRPr="003E15F5" w:rsidRDefault="00E90BC9" w:rsidP="00FA57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主題課程</w:t>
            </w:r>
          </w:p>
        </w:tc>
        <w:tc>
          <w:tcPr>
            <w:tcW w:w="4109" w:type="dxa"/>
            <w:gridSpan w:val="2"/>
            <w:vAlign w:val="center"/>
          </w:tcPr>
          <w:p w:rsidR="008146CC" w:rsidRPr="00E12770" w:rsidRDefault="00181794" w:rsidP="00B13F81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12770">
              <w:rPr>
                <w:rFonts w:ascii="標楷體" w:eastAsia="標楷體" w:hAnsi="標楷體" w:hint="eastAsia"/>
                <w:b/>
                <w:color w:val="000000" w:themeColor="text1"/>
              </w:rPr>
              <w:t>信義</w:t>
            </w:r>
            <w:r w:rsidR="00B13F81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B13F81">
              <w:rPr>
                <w:rFonts w:ascii="標楷體" w:eastAsia="標楷體" w:hAnsi="標楷體"/>
                <w:b/>
                <w:color w:val="000000" w:themeColor="text1"/>
              </w:rPr>
              <w:t>01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146CC">
              <w:rPr>
                <w:rFonts w:ascii="標楷體" w:eastAsia="標楷體" w:hAnsi="標楷體" w:hint="eastAsia"/>
                <w:b/>
                <w:color w:val="000000" w:themeColor="text1"/>
              </w:rPr>
              <w:t>(性別平等&amp;兒少保護)</w:t>
            </w:r>
          </w:p>
        </w:tc>
        <w:tc>
          <w:tcPr>
            <w:tcW w:w="709" w:type="dxa"/>
            <w:gridSpan w:val="3"/>
            <w:vAlign w:val="center"/>
          </w:tcPr>
          <w:p w:rsidR="00E90BC9" w:rsidRPr="00465FCE" w:rsidRDefault="00312927" w:rsidP="003129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465FCE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1196" w:type="dxa"/>
            <w:gridSpan w:val="2"/>
            <w:vAlign w:val="center"/>
          </w:tcPr>
          <w:p w:rsidR="00E90BC9" w:rsidRPr="00465FCE" w:rsidRDefault="00D970F9" w:rsidP="00D970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65FC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992" w:type="dxa"/>
            <w:vAlign w:val="center"/>
          </w:tcPr>
          <w:p w:rsidR="00E90BC9" w:rsidRPr="00465FCE" w:rsidRDefault="00476AE5" w:rsidP="00E90BC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設計</w:t>
            </w:r>
            <w:r w:rsidR="00E12770" w:rsidRPr="00465FCE"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2263" w:type="dxa"/>
            <w:gridSpan w:val="2"/>
            <w:vAlign w:val="center"/>
          </w:tcPr>
          <w:p w:rsidR="00E90BC9" w:rsidRPr="00465FCE" w:rsidRDefault="00465FCE" w:rsidP="00181794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465FCE">
              <w:rPr>
                <w:rFonts w:ascii="標楷體" w:eastAsia="標楷體" w:hAnsi="標楷體" w:hint="eastAsia"/>
                <w:b/>
              </w:rPr>
              <w:t>一年級老師</w:t>
            </w:r>
          </w:p>
        </w:tc>
      </w:tr>
      <w:tr w:rsidR="00312927" w:rsidRPr="003E15F5" w:rsidTr="00FD249C">
        <w:trPr>
          <w:cantSplit/>
          <w:trHeight w:val="989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312927" w:rsidRPr="003E15F5" w:rsidRDefault="00954B90" w:rsidP="00BF665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 w:rsidR="00BF6652">
              <w:rPr>
                <w:rFonts w:ascii="標楷體" w:eastAsia="標楷體" w:hAnsi="標楷體" w:hint="eastAsia"/>
                <w:b/>
                <w:color w:val="000000"/>
              </w:rPr>
              <w:t>類型</w:t>
            </w:r>
          </w:p>
        </w:tc>
        <w:tc>
          <w:tcPr>
            <w:tcW w:w="9269" w:type="dxa"/>
            <w:gridSpan w:val="10"/>
            <w:shd w:val="clear" w:color="auto" w:fill="auto"/>
            <w:vAlign w:val="center"/>
          </w:tcPr>
          <w:p w:rsidR="00954B90" w:rsidRDefault="00C62A3A" w:rsidP="00954B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954B90">
              <w:rPr>
                <w:rFonts w:ascii="標楷體" w:eastAsia="標楷體" w:hAnsi="標楷體" w:hint="eastAsia"/>
              </w:rPr>
              <w:t>統整性主題</w:t>
            </w:r>
            <w:r w:rsidR="00954B90" w:rsidRPr="00954B90">
              <w:rPr>
                <w:rFonts w:ascii="標楷體" w:eastAsia="標楷體" w:hAnsi="標楷體"/>
              </w:rPr>
              <w:t>/專題/議題探究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7C0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社團活動與技藝課程  </w:t>
            </w:r>
          </w:p>
          <w:p w:rsidR="00312927" w:rsidRPr="003E15F5" w:rsidRDefault="00C62A3A" w:rsidP="00954B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F7C0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特殊需求領域課程  </w:t>
            </w:r>
            <w:r w:rsidR="00954B90">
              <w:rPr>
                <w:rFonts w:ascii="標楷體" w:eastAsia="標楷體" w:hAnsi="標楷體" w:hint="eastAsia"/>
              </w:rPr>
              <w:t xml:space="preserve">        </w:t>
            </w:r>
            <w:r w:rsidRPr="009F7C0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其他類課程</w:t>
            </w:r>
          </w:p>
        </w:tc>
      </w:tr>
      <w:tr w:rsidR="00F1712F" w:rsidRPr="003E15F5" w:rsidTr="00FD249C">
        <w:trPr>
          <w:cantSplit/>
          <w:trHeight w:val="550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</w:tcBorders>
            <w:vAlign w:val="center"/>
          </w:tcPr>
          <w:p w:rsidR="00F1712F" w:rsidRPr="003E15F5" w:rsidRDefault="00F1712F" w:rsidP="003E15F5">
            <w:pPr>
              <w:rPr>
                <w:rFonts w:ascii="標楷體" w:eastAsia="標楷體" w:hAnsi="標楷體"/>
                <w:b/>
                <w:color w:val="000000"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學校願景對應</w:t>
            </w:r>
          </w:p>
        </w:tc>
        <w:tc>
          <w:tcPr>
            <w:tcW w:w="41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1712F" w:rsidRPr="00F1712F" w:rsidRDefault="000D3839" w:rsidP="004424AE">
            <w:pPr>
              <w:tabs>
                <w:tab w:val="left" w:pos="855"/>
              </w:tabs>
              <w:rPr>
                <w:rFonts w:ascii="標楷體" w:eastAsia="標楷體" w:hAnsi="標楷體"/>
              </w:rPr>
            </w:pPr>
            <w:r w:rsidRPr="009F7C07">
              <w:rPr>
                <w:rFonts w:ascii="標楷體" w:eastAsia="標楷體" w:hAnsi="標楷體" w:hint="eastAsia"/>
              </w:rPr>
              <w:t>□</w:t>
            </w:r>
            <w:r w:rsidR="00F1712F" w:rsidRPr="003E15F5">
              <w:rPr>
                <w:rFonts w:ascii="標楷體" w:eastAsia="標楷體" w:hAnsi="標楷體" w:hint="eastAsia"/>
              </w:rPr>
              <w:t>多元學習</w:t>
            </w:r>
            <w:r w:rsidR="00F1712F">
              <w:rPr>
                <w:rFonts w:ascii="標楷體" w:eastAsia="標楷體" w:hAnsi="標楷體" w:hint="eastAsia"/>
              </w:rPr>
              <w:t xml:space="preserve"> </w:t>
            </w:r>
            <w:r w:rsidR="004424AE">
              <w:rPr>
                <w:rFonts w:ascii="標楷體" w:eastAsia="標楷體" w:hAnsi="標楷體" w:hint="eastAsia"/>
              </w:rPr>
              <w:t>■</w:t>
            </w:r>
            <w:r w:rsidR="00F1712F" w:rsidRPr="003E15F5">
              <w:rPr>
                <w:rFonts w:ascii="標楷體" w:eastAsia="標楷體" w:hAnsi="標楷體" w:hint="eastAsia"/>
              </w:rPr>
              <w:t>快樂和諧</w:t>
            </w:r>
            <w:r w:rsidR="00F1712F">
              <w:rPr>
                <w:rFonts w:ascii="標楷體" w:eastAsia="標楷體" w:hAnsi="標楷體" w:hint="eastAsia"/>
              </w:rPr>
              <w:t xml:space="preserve"> </w:t>
            </w:r>
            <w:r w:rsidR="00465FCE">
              <w:rPr>
                <w:rFonts w:ascii="標楷體" w:eastAsia="標楷體" w:hAnsi="標楷體" w:hint="eastAsia"/>
              </w:rPr>
              <w:t>■</w:t>
            </w:r>
            <w:r w:rsidR="00F1712F" w:rsidRPr="003E15F5">
              <w:rPr>
                <w:rFonts w:ascii="標楷體" w:eastAsia="標楷體" w:hAnsi="標楷體" w:hint="eastAsia"/>
              </w:rPr>
              <w:t>服務人群</w:t>
            </w:r>
          </w:p>
        </w:tc>
        <w:tc>
          <w:tcPr>
            <w:tcW w:w="1560" w:type="dxa"/>
            <w:gridSpan w:val="4"/>
            <w:vAlign w:val="center"/>
          </w:tcPr>
          <w:p w:rsidR="00F1712F" w:rsidRPr="003E15F5" w:rsidRDefault="00F1712F" w:rsidP="003E15F5">
            <w:pPr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 w:rsidRPr="003E15F5">
              <w:rPr>
                <w:rFonts w:ascii="標楷體" w:eastAsia="標楷體" w:hAnsi="標楷體" w:hint="eastAsia"/>
                <w:b/>
                <w:color w:val="000000"/>
              </w:rPr>
              <w:t>單元數</w:t>
            </w:r>
          </w:p>
        </w:tc>
        <w:tc>
          <w:tcPr>
            <w:tcW w:w="3600" w:type="dxa"/>
            <w:gridSpan w:val="4"/>
            <w:vAlign w:val="center"/>
          </w:tcPr>
          <w:p w:rsidR="00F1712F" w:rsidRPr="003E15F5" w:rsidRDefault="00F1712F" w:rsidP="003E15F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3E15F5">
              <w:rPr>
                <w:rFonts w:ascii="標楷體" w:eastAsia="標楷體" w:hAnsi="標楷體" w:hint="eastAsia"/>
                <w:color w:val="000000"/>
              </w:rPr>
              <w:t xml:space="preserve">       共分【</w:t>
            </w:r>
            <w:r w:rsidR="00465FCE">
              <w:rPr>
                <w:rFonts w:ascii="標楷體" w:eastAsia="標楷體" w:hAnsi="標楷體" w:hint="eastAsia"/>
                <w:color w:val="000000"/>
              </w:rPr>
              <w:t>2</w:t>
            </w:r>
            <w:r w:rsidRPr="003E15F5">
              <w:rPr>
                <w:rFonts w:ascii="標楷體" w:eastAsia="標楷體" w:hAnsi="標楷體" w:hint="eastAsia"/>
                <w:color w:val="000000"/>
              </w:rPr>
              <w:t>】單元</w:t>
            </w:r>
          </w:p>
        </w:tc>
      </w:tr>
      <w:tr w:rsidR="00312927" w:rsidRPr="003E15F5" w:rsidTr="00FD249C">
        <w:trPr>
          <w:cantSplit/>
          <w:trHeight w:val="600"/>
          <w:jc w:val="center"/>
        </w:trPr>
        <w:tc>
          <w:tcPr>
            <w:tcW w:w="1100" w:type="dxa"/>
            <w:vMerge/>
            <w:vAlign w:val="center"/>
          </w:tcPr>
          <w:p w:rsidR="00312927" w:rsidRPr="003E15F5" w:rsidRDefault="00312927" w:rsidP="003E15F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109" w:type="dxa"/>
            <w:gridSpan w:val="2"/>
            <w:vMerge/>
            <w:vAlign w:val="center"/>
          </w:tcPr>
          <w:p w:rsidR="00312927" w:rsidRPr="003E15F5" w:rsidRDefault="00312927" w:rsidP="003E15F5">
            <w:pPr>
              <w:tabs>
                <w:tab w:val="left" w:pos="855"/>
              </w:tabs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12927" w:rsidRPr="003E15F5" w:rsidRDefault="00312927" w:rsidP="003E15F5">
            <w:pPr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 w:rsidRPr="003E15F5">
              <w:rPr>
                <w:rFonts w:ascii="標楷體" w:eastAsia="標楷體" w:hAnsi="標楷體" w:hint="eastAsia"/>
                <w:b/>
                <w:color w:val="000000"/>
              </w:rPr>
              <w:t>總節數</w:t>
            </w:r>
          </w:p>
        </w:tc>
        <w:tc>
          <w:tcPr>
            <w:tcW w:w="3600" w:type="dxa"/>
            <w:gridSpan w:val="4"/>
            <w:vAlign w:val="center"/>
          </w:tcPr>
          <w:p w:rsidR="00312927" w:rsidRPr="003E15F5" w:rsidRDefault="00312927" w:rsidP="00465FC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3E15F5">
              <w:rPr>
                <w:rFonts w:ascii="標楷體" w:eastAsia="標楷體" w:hAnsi="標楷體" w:hint="eastAsia"/>
                <w:color w:val="000000"/>
              </w:rPr>
              <w:t xml:space="preserve">           【</w:t>
            </w:r>
            <w:r w:rsidR="00C17CD8">
              <w:rPr>
                <w:rFonts w:ascii="標楷體" w:eastAsia="標楷體" w:hAnsi="標楷體" w:hint="eastAsia"/>
                <w:color w:val="000000"/>
              </w:rPr>
              <w:t>6</w:t>
            </w:r>
            <w:r w:rsidRPr="003E15F5">
              <w:rPr>
                <w:rFonts w:ascii="標楷體" w:eastAsia="標楷體" w:hAnsi="標楷體" w:hint="eastAsia"/>
                <w:color w:val="000000"/>
              </w:rPr>
              <w:t>】節</w:t>
            </w:r>
          </w:p>
        </w:tc>
      </w:tr>
      <w:tr w:rsidR="00E12770" w:rsidRPr="003E15F5" w:rsidTr="00EB0BA0">
        <w:trPr>
          <w:trHeight w:val="2636"/>
          <w:jc w:val="center"/>
        </w:trPr>
        <w:tc>
          <w:tcPr>
            <w:tcW w:w="1100" w:type="dxa"/>
            <w:vAlign w:val="center"/>
          </w:tcPr>
          <w:p w:rsidR="00E12770" w:rsidRDefault="00E12770" w:rsidP="002C39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領綱</w:t>
            </w:r>
          </w:p>
          <w:p w:rsidR="00E12770" w:rsidRPr="003E15F5" w:rsidRDefault="00E12770" w:rsidP="002C39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核心素養</w:t>
            </w:r>
          </w:p>
        </w:tc>
        <w:tc>
          <w:tcPr>
            <w:tcW w:w="9269" w:type="dxa"/>
            <w:gridSpan w:val="10"/>
          </w:tcPr>
          <w:p w:rsidR="004424AE" w:rsidRDefault="004424AE" w:rsidP="004424A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生活-E-A1</w:t>
            </w:r>
          </w:p>
          <w:p w:rsidR="004959AD" w:rsidRDefault="004424AE" w:rsidP="00FD24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EB0BA0" w:rsidRPr="00EB0BA0" w:rsidRDefault="00EB0BA0" w:rsidP="00FD249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B0BA0">
              <w:rPr>
                <w:rFonts w:ascii="標楷體" w:eastAsia="標楷體" w:hAnsi="標楷體"/>
                <w:color w:val="000000"/>
              </w:rPr>
              <w:t xml:space="preserve">國-E-C1 </w:t>
            </w:r>
          </w:p>
          <w:p w:rsidR="007D52D5" w:rsidRPr="003E15F5" w:rsidRDefault="00EB0BA0" w:rsidP="00EB0BA0">
            <w:pPr>
              <w:jc w:val="both"/>
              <w:rPr>
                <w:rFonts w:ascii="標楷體" w:eastAsia="標楷體" w:hAnsi="標楷體"/>
              </w:rPr>
            </w:pPr>
            <w:r w:rsidRPr="00EB0BA0">
              <w:rPr>
                <w:rFonts w:ascii="標楷體" w:eastAsia="標楷體" w:hAnsi="標楷體"/>
                <w:color w:val="000000"/>
              </w:rPr>
              <w:t>閱讀各類文本，從中培養是非判斷的能力，以了解自己與所處社會的關係，培養同理心 與責任感，關懷自然生態與增進公民意識。</w:t>
            </w:r>
          </w:p>
        </w:tc>
      </w:tr>
      <w:tr w:rsidR="00465FCE" w:rsidRPr="003E15F5" w:rsidTr="00EB0BA0">
        <w:trPr>
          <w:trHeight w:val="1980"/>
          <w:jc w:val="center"/>
        </w:trPr>
        <w:tc>
          <w:tcPr>
            <w:tcW w:w="1100" w:type="dxa"/>
            <w:vMerge w:val="restart"/>
            <w:vAlign w:val="center"/>
          </w:tcPr>
          <w:p w:rsidR="00465FCE" w:rsidRPr="003E15F5" w:rsidRDefault="00465FCE" w:rsidP="00465FC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1578" w:type="dxa"/>
            <w:vAlign w:val="center"/>
          </w:tcPr>
          <w:p w:rsidR="00465FCE" w:rsidRPr="00780A82" w:rsidRDefault="00465FCE" w:rsidP="00465FC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0A82">
              <w:rPr>
                <w:rFonts w:ascii="標楷體" w:eastAsia="標楷體" w:hAnsi="標楷體" w:hint="eastAsia"/>
                <w:color w:val="000000"/>
              </w:rPr>
              <w:t>學習表現</w:t>
            </w:r>
          </w:p>
        </w:tc>
        <w:tc>
          <w:tcPr>
            <w:tcW w:w="7691" w:type="dxa"/>
            <w:gridSpan w:val="9"/>
          </w:tcPr>
          <w:p w:rsidR="00465FCE" w:rsidRDefault="00465FCE" w:rsidP="00465FCE">
            <w:pPr>
              <w:spacing w:line="300" w:lineRule="exact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生活</w:t>
            </w:r>
          </w:p>
          <w:p w:rsidR="00465FCE" w:rsidRDefault="00465FCE" w:rsidP="00465FCE">
            <w:pPr>
              <w:spacing w:line="300" w:lineRule="exact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cs="標楷體"/>
                <w:color w:val="000000"/>
                <w:kern w:val="0"/>
                <w:lang w:val="zh-TW"/>
              </w:rPr>
              <w:t>1-I-1</w:t>
            </w:r>
            <w:r w:rsidR="00EB0BA0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探索並分享對自己及相關人、事、物的感受與想法。</w:t>
            </w:r>
          </w:p>
          <w:p w:rsidR="00465FCE" w:rsidRDefault="00465FCE" w:rsidP="00465FCE">
            <w:pPr>
              <w:spacing w:line="300" w:lineRule="exact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cs="標楷體"/>
                <w:color w:val="000000"/>
                <w:kern w:val="0"/>
                <w:lang w:val="zh-TW"/>
              </w:rPr>
              <w:t>7-I-1</w:t>
            </w:r>
            <w:r w:rsidR="00EB0BA0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以對方能理解的語彙或方式，表達對人、事、物的觀察與意見。</w:t>
            </w:r>
          </w:p>
          <w:p w:rsidR="00465FCE" w:rsidRDefault="00465FCE" w:rsidP="00465FCE">
            <w:pPr>
              <w:spacing w:line="300" w:lineRule="exact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cs="標楷體"/>
                <w:color w:val="000000"/>
                <w:kern w:val="0"/>
                <w:lang w:val="zh-TW"/>
              </w:rPr>
              <w:t>7-I-2</w:t>
            </w:r>
            <w:r w:rsidR="00EB0BA0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傾聽他人的想法，並嘗試用各種方法理解他人所表達的意見。</w:t>
            </w:r>
          </w:p>
          <w:p w:rsidR="00EB0BA0" w:rsidRDefault="00EB0BA0" w:rsidP="00465FCE">
            <w:pPr>
              <w:spacing w:line="300" w:lineRule="exact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國語文</w:t>
            </w:r>
          </w:p>
          <w:p w:rsidR="00B16F8F" w:rsidRDefault="00B16F8F" w:rsidP="00B16F8F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 w:rsidRPr="00C0019D">
              <w:rPr>
                <w:rFonts w:ascii="標楷體" w:eastAsia="標楷體" w:cs="標楷體"/>
                <w:kern w:val="0"/>
                <w:lang w:val="zh-TW"/>
              </w:rPr>
              <w:t>1-I-1養成</w:t>
            </w:r>
            <w:r>
              <w:rPr>
                <w:rFonts w:ascii="標楷體" w:eastAsia="標楷體" w:cs="標楷體" w:hint="eastAsia"/>
                <w:kern w:val="0"/>
                <w:lang w:val="zh-TW"/>
              </w:rPr>
              <w:t>專心</w:t>
            </w:r>
            <w:r>
              <w:rPr>
                <w:rFonts w:ascii="標楷體" w:eastAsia="標楷體" w:cs="標楷體"/>
                <w:kern w:val="0"/>
                <w:lang w:val="zh-TW"/>
              </w:rPr>
              <w:t>聆聽</w:t>
            </w:r>
            <w:r>
              <w:rPr>
                <w:rFonts w:ascii="標楷體" w:eastAsia="標楷體" w:cs="標楷體" w:hint="eastAsia"/>
                <w:kern w:val="0"/>
                <w:lang w:val="zh-TW"/>
              </w:rPr>
              <w:t>的習慣</w:t>
            </w:r>
            <w:r w:rsidRPr="00C0019D">
              <w:rPr>
                <w:rFonts w:ascii="標楷體" w:eastAsia="標楷體" w:cs="標楷體"/>
                <w:kern w:val="0"/>
                <w:lang w:val="zh-TW"/>
              </w:rPr>
              <w:t>，</w:t>
            </w:r>
            <w:r>
              <w:rPr>
                <w:rFonts w:ascii="標楷體" w:eastAsia="標楷體" w:cs="標楷體" w:hint="eastAsia"/>
                <w:kern w:val="0"/>
                <w:lang w:val="zh-TW"/>
              </w:rPr>
              <w:t>尊重對方的發言</w:t>
            </w:r>
            <w:r w:rsidRPr="00C0019D">
              <w:rPr>
                <w:rFonts w:ascii="標楷體" w:eastAsia="標楷體" w:cs="標楷體"/>
                <w:kern w:val="0"/>
                <w:lang w:val="zh-TW"/>
              </w:rPr>
              <w:t>。</w:t>
            </w:r>
          </w:p>
          <w:p w:rsidR="00EB0BA0" w:rsidRPr="00B16F8F" w:rsidRDefault="00B16F8F" w:rsidP="00EB0BA0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 w:rsidRPr="00C0019D">
              <w:rPr>
                <w:rFonts w:ascii="標楷體" w:eastAsia="標楷體" w:cs="標楷體"/>
                <w:kern w:val="0"/>
                <w:lang w:val="zh-TW"/>
              </w:rPr>
              <w:t>1-I-</w:t>
            </w:r>
            <w:r>
              <w:rPr>
                <w:rFonts w:ascii="標楷體" w:eastAsia="標楷體" w:cs="標楷體" w:hint="eastAsia"/>
                <w:kern w:val="0"/>
                <w:lang w:val="zh-TW"/>
              </w:rPr>
              <w:t>2能學習</w:t>
            </w:r>
            <w:r>
              <w:rPr>
                <w:rFonts w:ascii="標楷體" w:eastAsia="標楷體" w:cs="標楷體"/>
                <w:kern w:val="0"/>
                <w:lang w:val="zh-TW"/>
              </w:rPr>
              <w:t>聆聽</w:t>
            </w:r>
            <w:r>
              <w:rPr>
                <w:rFonts w:ascii="標楷體" w:eastAsia="標楷體" w:cs="標楷體" w:hint="eastAsia"/>
                <w:kern w:val="0"/>
                <w:lang w:val="zh-TW"/>
              </w:rPr>
              <w:t>不同的媒材</w:t>
            </w:r>
            <w:r w:rsidRPr="00C0019D">
              <w:rPr>
                <w:rFonts w:ascii="標楷體" w:eastAsia="標楷體" w:cs="標楷體"/>
                <w:kern w:val="0"/>
                <w:lang w:val="zh-TW"/>
              </w:rPr>
              <w:t>，</w:t>
            </w:r>
            <w:r>
              <w:rPr>
                <w:rFonts w:ascii="標楷體" w:eastAsia="標楷體" w:cs="標楷體" w:hint="eastAsia"/>
                <w:kern w:val="0"/>
                <w:lang w:val="zh-TW"/>
              </w:rPr>
              <w:t>說出聆聽的內容</w:t>
            </w:r>
            <w:r w:rsidRPr="00C0019D">
              <w:rPr>
                <w:rFonts w:ascii="標楷體" w:eastAsia="標楷體" w:cs="標楷體"/>
                <w:kern w:val="0"/>
                <w:lang w:val="zh-TW"/>
              </w:rPr>
              <w:t>。</w:t>
            </w:r>
          </w:p>
        </w:tc>
      </w:tr>
      <w:tr w:rsidR="00465FCE" w:rsidRPr="003E15F5" w:rsidTr="00EB0BA0">
        <w:trPr>
          <w:trHeight w:val="1713"/>
          <w:jc w:val="center"/>
        </w:trPr>
        <w:tc>
          <w:tcPr>
            <w:tcW w:w="1100" w:type="dxa"/>
            <w:vMerge/>
            <w:vAlign w:val="center"/>
          </w:tcPr>
          <w:p w:rsidR="00465FCE" w:rsidRDefault="00465FCE" w:rsidP="00465FC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578" w:type="dxa"/>
            <w:vAlign w:val="center"/>
          </w:tcPr>
          <w:p w:rsidR="00465FCE" w:rsidRPr="00780A82" w:rsidRDefault="00465FCE" w:rsidP="00465FC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0A82"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7691" w:type="dxa"/>
            <w:gridSpan w:val="9"/>
          </w:tcPr>
          <w:p w:rsidR="00EB0BA0" w:rsidRDefault="00EB0BA0" w:rsidP="00EB0BA0">
            <w:pPr>
              <w:spacing w:line="300" w:lineRule="exact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生活</w:t>
            </w:r>
          </w:p>
          <w:p w:rsidR="00465FCE" w:rsidRDefault="00465FCE" w:rsidP="00465FC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cs="標楷體"/>
                <w:color w:val="000000"/>
                <w:kern w:val="0"/>
                <w:lang w:val="zh-TW"/>
              </w:rPr>
              <w:t>C-I-1</w:t>
            </w:r>
            <w:r w:rsidR="00EB0BA0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事物特性與現象的探究。</w:t>
            </w:r>
          </w:p>
          <w:p w:rsidR="00465FCE" w:rsidRDefault="00465FCE" w:rsidP="00465FCE">
            <w:pPr>
              <w:spacing w:line="300" w:lineRule="exact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cs="標楷體"/>
                <w:color w:val="000000"/>
                <w:kern w:val="0"/>
                <w:lang w:val="zh-TW"/>
              </w:rPr>
              <w:t>D-I-3</w:t>
            </w:r>
            <w:r w:rsidR="00EB0BA0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聆聽與回應的表現。</w:t>
            </w:r>
          </w:p>
          <w:p w:rsidR="00EB0BA0" w:rsidRDefault="00EB0BA0" w:rsidP="00465FCE">
            <w:pPr>
              <w:spacing w:line="300" w:lineRule="exact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國語文</w:t>
            </w:r>
          </w:p>
          <w:p w:rsidR="00EB0BA0" w:rsidRPr="00EB0BA0" w:rsidRDefault="00B16F8F" w:rsidP="00465FCE">
            <w:pPr>
              <w:spacing w:line="300" w:lineRule="exact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 w:rsidRPr="008A7DBC">
              <w:rPr>
                <w:rFonts w:ascii="標楷體" w:eastAsia="標楷體" w:cs="標楷體"/>
                <w:kern w:val="0"/>
                <w:lang w:val="zh-TW"/>
              </w:rPr>
              <w:t>A</w:t>
            </w:r>
            <w:r>
              <w:rPr>
                <w:rFonts w:ascii="標楷體" w:eastAsia="標楷體" w:cs="標楷體"/>
                <w:kern w:val="0"/>
                <w:lang w:val="zh-TW"/>
              </w:rPr>
              <w:t>a-I-5</w:t>
            </w:r>
            <w:r w:rsidRPr="008A7DBC">
              <w:rPr>
                <w:rFonts w:ascii="標楷體" w:eastAsia="標楷體" w:cs="標楷體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lang w:val="zh-TW"/>
              </w:rPr>
              <w:t>標注注音符號的各類文本</w:t>
            </w:r>
            <w:r w:rsidRPr="008A7DBC">
              <w:rPr>
                <w:rFonts w:ascii="標楷體" w:eastAsia="標楷體" w:cs="標楷體"/>
                <w:kern w:val="0"/>
                <w:lang w:val="zh-TW"/>
              </w:rPr>
              <w:t>。</w:t>
            </w:r>
          </w:p>
        </w:tc>
      </w:tr>
      <w:tr w:rsidR="00465FCE" w:rsidRPr="003E15F5" w:rsidTr="00584E78">
        <w:trPr>
          <w:trHeight w:val="690"/>
          <w:jc w:val="center"/>
        </w:trPr>
        <w:tc>
          <w:tcPr>
            <w:tcW w:w="1100" w:type="dxa"/>
            <w:vMerge w:val="restart"/>
            <w:vAlign w:val="center"/>
          </w:tcPr>
          <w:p w:rsidR="00465FCE" w:rsidRDefault="00465FCE" w:rsidP="00465FCE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12770">
              <w:rPr>
                <w:rFonts w:ascii="標楷體" w:eastAsia="標楷體" w:hAnsi="標楷體" w:hint="eastAsia"/>
                <w:b/>
                <w:color w:val="000000" w:themeColor="text1"/>
              </w:rPr>
              <w:t>議題融入</w:t>
            </w:r>
          </w:p>
          <w:p w:rsidR="00465FCE" w:rsidRPr="00035EE0" w:rsidRDefault="00465FCE" w:rsidP="00465FCE">
            <w:pP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035EE0">
              <w:rPr>
                <w:rFonts w:ascii="標楷體" w:eastAsia="標楷體" w:hAnsi="標楷體" w:hint="eastAsia"/>
                <w:b/>
                <w:color w:val="808080" w:themeColor="background1" w:themeShade="80"/>
                <w:sz w:val="20"/>
                <w:szCs w:val="20"/>
              </w:rPr>
              <w:t>(議題融入說明手冊)</w:t>
            </w:r>
          </w:p>
        </w:tc>
        <w:tc>
          <w:tcPr>
            <w:tcW w:w="1578" w:type="dxa"/>
            <w:vAlign w:val="center"/>
          </w:tcPr>
          <w:p w:rsidR="00465FCE" w:rsidRPr="00465FCE" w:rsidRDefault="00465FCE" w:rsidP="00465FC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465FCE">
              <w:rPr>
                <w:rFonts w:ascii="標楷體" w:eastAsia="標楷體" w:hAnsi="標楷體" w:hint="eastAsia"/>
                <w:b/>
              </w:rPr>
              <w:t>議題名稱</w:t>
            </w:r>
          </w:p>
        </w:tc>
        <w:tc>
          <w:tcPr>
            <w:tcW w:w="3119" w:type="dxa"/>
            <w:gridSpan w:val="3"/>
            <w:vAlign w:val="center"/>
          </w:tcPr>
          <w:p w:rsidR="00465FCE" w:rsidRPr="00465FCE" w:rsidRDefault="00465FCE" w:rsidP="00465FC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65FCE">
              <w:rPr>
                <w:rFonts w:ascii="標楷體" w:eastAsia="標楷體" w:hAnsi="標楷體" w:hint="eastAsia"/>
                <w:b/>
              </w:rPr>
              <w:t>學習主題</w:t>
            </w:r>
          </w:p>
        </w:tc>
        <w:tc>
          <w:tcPr>
            <w:tcW w:w="4572" w:type="dxa"/>
            <w:gridSpan w:val="6"/>
            <w:vAlign w:val="center"/>
          </w:tcPr>
          <w:p w:rsidR="00465FCE" w:rsidRPr="00465FCE" w:rsidRDefault="00465FCE" w:rsidP="00465FC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65FCE">
              <w:rPr>
                <w:rFonts w:ascii="標楷體" w:eastAsia="標楷體" w:hAnsi="標楷體" w:hint="eastAsia"/>
                <w:b/>
              </w:rPr>
              <w:t>實質內涵</w:t>
            </w:r>
          </w:p>
        </w:tc>
      </w:tr>
      <w:tr w:rsidR="00465FCE" w:rsidRPr="003E15F5" w:rsidTr="00EB0BA0">
        <w:trPr>
          <w:trHeight w:val="1122"/>
          <w:jc w:val="center"/>
        </w:trPr>
        <w:tc>
          <w:tcPr>
            <w:tcW w:w="1100" w:type="dxa"/>
            <w:vMerge/>
            <w:vAlign w:val="center"/>
          </w:tcPr>
          <w:p w:rsidR="00465FCE" w:rsidRPr="00780A82" w:rsidRDefault="00465FCE" w:rsidP="00465FCE">
            <w:pPr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</w:tcBorders>
            <w:vAlign w:val="center"/>
          </w:tcPr>
          <w:p w:rsidR="00465FCE" w:rsidRPr="00584E78" w:rsidRDefault="00465FCE" w:rsidP="00465FC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84E78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465FCE" w:rsidRPr="00584E78" w:rsidRDefault="00465FCE" w:rsidP="00465FCE">
            <w:pPr>
              <w:spacing w:line="300" w:lineRule="exact"/>
              <w:rPr>
                <w:rFonts w:ascii="標楷體" w:eastAsia="標楷體" w:hAnsi="標楷體"/>
              </w:rPr>
            </w:pPr>
            <w:r w:rsidRPr="003C0DD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性別角色的突破與性別歧視的消除。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</w:tcBorders>
            <w:vAlign w:val="center"/>
          </w:tcPr>
          <w:p w:rsidR="008F48E2" w:rsidRDefault="00465FCE" w:rsidP="00465FCE">
            <w:pPr>
              <w:spacing w:line="300" w:lineRule="exact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 w:rsidRPr="003C0DD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性</w:t>
            </w:r>
            <w:r w:rsidRPr="003C0DD5">
              <w:rPr>
                <w:rFonts w:ascii="標楷體" w:eastAsia="標楷體" w:cs="標楷體"/>
                <w:color w:val="000000"/>
                <w:kern w:val="0"/>
                <w:lang w:val="zh-TW"/>
              </w:rPr>
              <w:t>E3</w:t>
            </w:r>
            <w:r w:rsidR="008F48E2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 </w:t>
            </w:r>
          </w:p>
          <w:p w:rsidR="00465FCE" w:rsidRPr="00584E78" w:rsidRDefault="00465FCE" w:rsidP="00465FCE">
            <w:pPr>
              <w:spacing w:line="300" w:lineRule="exact"/>
              <w:rPr>
                <w:rFonts w:ascii="標楷體" w:eastAsia="標楷體" w:hAnsi="標楷體"/>
              </w:rPr>
            </w:pPr>
            <w:r w:rsidRPr="003C0DD5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覺察性別角色的刻板印象，了解家庭、學校與職業的分工，不應受性別的限制。</w:t>
            </w:r>
          </w:p>
        </w:tc>
      </w:tr>
      <w:tr w:rsidR="00465FCE" w:rsidRPr="003E15F5" w:rsidTr="00EB0BA0">
        <w:trPr>
          <w:trHeight w:val="826"/>
          <w:jc w:val="center"/>
        </w:trPr>
        <w:tc>
          <w:tcPr>
            <w:tcW w:w="1100" w:type="dxa"/>
            <w:vMerge/>
            <w:vAlign w:val="center"/>
          </w:tcPr>
          <w:p w:rsidR="00465FCE" w:rsidRPr="00780A82" w:rsidRDefault="00465FCE" w:rsidP="00465FCE">
            <w:pPr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1578" w:type="dxa"/>
            <w:vMerge/>
            <w:vAlign w:val="center"/>
          </w:tcPr>
          <w:p w:rsidR="00465FCE" w:rsidRPr="00584E78" w:rsidRDefault="00465FCE" w:rsidP="00465FC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465FCE" w:rsidRPr="003C0DD5" w:rsidRDefault="00465FCE" w:rsidP="00465FCE">
            <w:pPr>
              <w:spacing w:line="300" w:lineRule="exact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 w:rsidRPr="005F1688">
              <w:rPr>
                <w:rFonts w:ascii="標楷體" w:eastAsia="標楷體" w:cs="標楷體" w:hint="eastAsia"/>
                <w:lang w:val="zh-TW"/>
              </w:rPr>
              <w:t>性別權益與公共參與。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</w:tcBorders>
            <w:vAlign w:val="center"/>
          </w:tcPr>
          <w:p w:rsidR="008F48E2" w:rsidRDefault="00465FCE" w:rsidP="00465FCE">
            <w:pPr>
              <w:spacing w:line="300" w:lineRule="exact"/>
              <w:rPr>
                <w:rFonts w:ascii="標楷體" w:eastAsia="標楷體" w:cs="標楷體"/>
                <w:lang w:val="zh-TW"/>
              </w:rPr>
            </w:pPr>
            <w:r w:rsidRPr="005F1688">
              <w:rPr>
                <w:rFonts w:ascii="標楷體" w:eastAsia="標楷體" w:cs="標楷體" w:hint="eastAsia"/>
                <w:lang w:val="zh-TW"/>
              </w:rPr>
              <w:t>性</w:t>
            </w:r>
            <w:r w:rsidRPr="005F1688">
              <w:rPr>
                <w:rFonts w:ascii="標楷體" w:eastAsia="標楷體" w:cs="標楷體"/>
                <w:lang w:val="zh-TW"/>
              </w:rPr>
              <w:t>E8</w:t>
            </w:r>
            <w:r w:rsidRPr="005F1688">
              <w:rPr>
                <w:rFonts w:ascii="標楷體" w:eastAsia="標楷體" w:cs="標楷體" w:hint="eastAsia"/>
                <w:lang w:val="zh-TW"/>
              </w:rPr>
              <w:t xml:space="preserve"> </w:t>
            </w:r>
          </w:p>
          <w:p w:rsidR="00465FCE" w:rsidRPr="003C0DD5" w:rsidRDefault="00465FCE" w:rsidP="00465FCE">
            <w:pPr>
              <w:spacing w:line="300" w:lineRule="exact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 w:rsidRPr="005F1688">
              <w:rPr>
                <w:rFonts w:ascii="標楷體" w:eastAsia="標楷體" w:cs="標楷體" w:hint="eastAsia"/>
                <w:lang w:val="zh-TW"/>
              </w:rPr>
              <w:t>了解不同性別者的成就與貢獻。</w:t>
            </w:r>
          </w:p>
        </w:tc>
      </w:tr>
      <w:tr w:rsidR="00465FCE" w:rsidRPr="003E15F5" w:rsidTr="00FD249C">
        <w:trPr>
          <w:trHeight w:val="1711"/>
          <w:jc w:val="center"/>
        </w:trPr>
        <w:tc>
          <w:tcPr>
            <w:tcW w:w="1100" w:type="dxa"/>
            <w:vMerge w:val="restart"/>
            <w:vAlign w:val="center"/>
          </w:tcPr>
          <w:p w:rsidR="00465FCE" w:rsidRPr="00780A82" w:rsidRDefault="00465FCE" w:rsidP="00465FCE">
            <w:pPr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 w:hint="eastAsia"/>
                <w:b/>
              </w:rPr>
              <w:t>課程</w:t>
            </w:r>
            <w:r w:rsidRPr="003E15F5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9269" w:type="dxa"/>
            <w:gridSpan w:val="10"/>
            <w:tcBorders>
              <w:right w:val="single" w:sz="4" w:space="0" w:color="auto"/>
            </w:tcBorders>
            <w:vAlign w:val="center"/>
          </w:tcPr>
          <w:p w:rsidR="007D52D5" w:rsidRDefault="007D52D5" w:rsidP="00465FCE">
            <w:pPr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(單元一)</w:t>
            </w:r>
          </w:p>
          <w:p w:rsidR="00465FCE" w:rsidRPr="00BA621C" w:rsidRDefault="00465FCE" w:rsidP="00465FCE">
            <w:pPr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 w:rsidRPr="00BA621C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1.</w:t>
            </w:r>
            <w:r w:rsidRPr="00F54082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瞭解家長們各有專長</w:t>
            </w:r>
            <w:r w:rsidRPr="00F54082">
              <w:rPr>
                <w:rFonts w:ascii="標楷體" w:eastAsia="標楷體" w:hAnsi="標楷體" w:hint="eastAsia"/>
              </w:rPr>
              <w:t>，無論</w:t>
            </w: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從事何種</w:t>
            </w:r>
            <w:r>
              <w:rPr>
                <w:rFonts w:ascii="標楷體" w:eastAsia="標楷體" w:hAnsi="標楷體" w:hint="eastAsia"/>
              </w:rPr>
              <w:t>行業，只要認真努力工作，都值得尊敬。</w:t>
            </w:r>
          </w:p>
          <w:p w:rsidR="00465FCE" w:rsidRPr="00BA621C" w:rsidRDefault="00465FCE" w:rsidP="00465FCE">
            <w:pPr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 w:rsidRPr="00BA621C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2.能聆聽</w:t>
            </w: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同學介紹自己家人的職業，並分享自己聆聽後的感受。</w:t>
            </w:r>
          </w:p>
          <w:p w:rsidR="00264F11" w:rsidRDefault="00465FCE" w:rsidP="00264F11">
            <w:pPr>
              <w:spacing w:line="300" w:lineRule="exact"/>
              <w:rPr>
                <w:rFonts w:ascii="標楷體" w:eastAsia="標楷體" w:hAnsi="標楷體"/>
              </w:rPr>
            </w:pPr>
            <w:r w:rsidRPr="00BA621C">
              <w:rPr>
                <w:rFonts w:ascii="標楷體" w:eastAsia="標楷體" w:cs="標楷體"/>
                <w:color w:val="000000"/>
                <w:kern w:val="0"/>
                <w:lang w:val="zh-TW"/>
              </w:rPr>
              <w:t>3.</w:t>
            </w: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能</w:t>
            </w:r>
            <w:r>
              <w:rPr>
                <w:rFonts w:ascii="標楷體" w:eastAsia="標楷體" w:hAnsi="標楷體" w:hint="eastAsia"/>
              </w:rPr>
              <w:t>跳脫性別的刻板印象，理解無論性別，都能在職場上扮演</w:t>
            </w:r>
            <w:r w:rsidRPr="00F54082">
              <w:rPr>
                <w:rFonts w:ascii="標楷體" w:eastAsia="標楷體" w:hAnsi="標楷體"/>
              </w:rPr>
              <w:t>重要角色</w:t>
            </w:r>
            <w:r>
              <w:rPr>
                <w:rFonts w:ascii="標楷體" w:eastAsia="標楷體" w:hAnsi="標楷體" w:hint="eastAsia"/>
              </w:rPr>
              <w:t>，貢獻所長</w:t>
            </w:r>
            <w:r w:rsidRPr="00F54082">
              <w:rPr>
                <w:rFonts w:ascii="標楷體" w:eastAsia="標楷體" w:hAnsi="標楷體"/>
              </w:rPr>
              <w:t>。</w:t>
            </w:r>
          </w:p>
        </w:tc>
      </w:tr>
      <w:tr w:rsidR="00465FCE" w:rsidRPr="003E15F5" w:rsidTr="00FD249C">
        <w:trPr>
          <w:trHeight w:val="1693"/>
          <w:jc w:val="center"/>
        </w:trPr>
        <w:tc>
          <w:tcPr>
            <w:tcW w:w="1100" w:type="dxa"/>
            <w:vMerge/>
            <w:vAlign w:val="center"/>
          </w:tcPr>
          <w:p w:rsidR="00465FCE" w:rsidRDefault="00465FCE" w:rsidP="00465FC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269" w:type="dxa"/>
            <w:gridSpan w:val="10"/>
            <w:tcBorders>
              <w:right w:val="single" w:sz="4" w:space="0" w:color="auto"/>
            </w:tcBorders>
            <w:vAlign w:val="center"/>
          </w:tcPr>
          <w:p w:rsidR="007D52D5" w:rsidRDefault="007D52D5" w:rsidP="00465FC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(單元二)</w:t>
            </w:r>
          </w:p>
          <w:p w:rsidR="00465FCE" w:rsidRDefault="00465FCE" w:rsidP="00465FC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F69B9">
              <w:rPr>
                <w:rFonts w:ascii="標楷體" w:eastAsia="標楷體" w:hAnsi="標楷體" w:hint="eastAsia"/>
              </w:rPr>
              <w:t>能說出砂石車阿嬤、</w:t>
            </w:r>
            <w:r>
              <w:rPr>
                <w:rFonts w:ascii="標楷體" w:eastAsia="標楷體" w:hAnsi="標楷體" w:hint="eastAsia"/>
              </w:rPr>
              <w:t>「</w:t>
            </w:r>
            <w:r w:rsidRPr="00CB3E5C"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 w:hint="eastAsia"/>
              </w:rPr>
              <w:t>」</w:t>
            </w:r>
            <w:r w:rsidRPr="003F69B9">
              <w:rPr>
                <w:rFonts w:ascii="標楷體" w:eastAsia="標楷體" w:hAnsi="標楷體" w:hint="eastAsia"/>
              </w:rPr>
              <w:t>丁格爾，與刻板性別角色工作不一樣的地方。</w:t>
            </w:r>
          </w:p>
          <w:p w:rsidR="00465FCE" w:rsidRDefault="00465FCE" w:rsidP="00465FC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3F69B9">
              <w:rPr>
                <w:rFonts w:ascii="標楷體" w:eastAsia="標楷體" w:hAnsi="標楷體" w:hint="eastAsia"/>
              </w:rPr>
              <w:t>能在看完影片及討論後，寫出一句話送給砂石車阿嬤及</w:t>
            </w:r>
            <w:r>
              <w:rPr>
                <w:rFonts w:ascii="標楷體" w:eastAsia="標楷體" w:hAnsi="標楷體" w:hint="eastAsia"/>
              </w:rPr>
              <w:t>「</w:t>
            </w:r>
            <w:r w:rsidRPr="00CB3E5C"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 w:hint="eastAsia"/>
              </w:rPr>
              <w:t>」</w:t>
            </w:r>
            <w:r w:rsidRPr="003F69B9">
              <w:rPr>
                <w:rFonts w:ascii="標楷體" w:eastAsia="標楷體" w:hAnsi="標楷體" w:hint="eastAsia"/>
              </w:rPr>
              <w:t>丁格爾。</w:t>
            </w:r>
          </w:p>
          <w:p w:rsidR="00465FCE" w:rsidRPr="00BA621C" w:rsidRDefault="00465FCE" w:rsidP="00465FCE">
            <w:pPr>
              <w:spacing w:line="300" w:lineRule="exact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3F69B9">
              <w:rPr>
                <w:rFonts w:ascii="標楷體" w:eastAsia="標楷體" w:hAnsi="標楷體" w:hint="eastAsia"/>
              </w:rPr>
              <w:t>能覺察性別特質的刻板化印象，了解無論性別為何，只要有夢，都可努力成就自己。</w:t>
            </w:r>
          </w:p>
        </w:tc>
      </w:tr>
      <w:tr w:rsidR="00465FCE" w:rsidRPr="003E15F5" w:rsidTr="0025789C">
        <w:trPr>
          <w:trHeight w:val="525"/>
          <w:jc w:val="center"/>
        </w:trPr>
        <w:tc>
          <w:tcPr>
            <w:tcW w:w="1100" w:type="dxa"/>
            <w:vMerge w:val="restart"/>
            <w:vAlign w:val="center"/>
          </w:tcPr>
          <w:p w:rsidR="00465FCE" w:rsidRDefault="00465FCE" w:rsidP="00465FCE">
            <w:pPr>
              <w:snapToGrid w:val="0"/>
              <w:rPr>
                <w:rFonts w:ascii="標楷體" w:eastAsia="標楷體" w:hAnsi="標楷體"/>
                <w:b/>
              </w:rPr>
            </w:pPr>
          </w:p>
          <w:p w:rsidR="00465FCE" w:rsidRPr="003E15F5" w:rsidRDefault="00465FCE" w:rsidP="00465FCE">
            <w:pPr>
              <w:snapToGrid w:val="0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教學活動流程</w:t>
            </w:r>
          </w:p>
        </w:tc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:rsidR="00465FCE" w:rsidRPr="00035EE0" w:rsidRDefault="00465FCE" w:rsidP="00465FCE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E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週次</w:t>
            </w: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  <w:vAlign w:val="center"/>
          </w:tcPr>
          <w:p w:rsidR="00465FCE" w:rsidRPr="00035EE0" w:rsidRDefault="00465FCE" w:rsidP="00465FCE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E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單元名稱</w:t>
            </w:r>
          </w:p>
        </w:tc>
        <w:tc>
          <w:tcPr>
            <w:tcW w:w="366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FCE" w:rsidRPr="00035EE0" w:rsidRDefault="00465FCE" w:rsidP="00465FCE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E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教學重點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465FCE" w:rsidRPr="00035EE0" w:rsidRDefault="00465FCE" w:rsidP="00465FCE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節數</w:t>
            </w:r>
          </w:p>
        </w:tc>
      </w:tr>
      <w:tr w:rsidR="00465FCE" w:rsidRPr="003E15F5" w:rsidTr="00971501">
        <w:trPr>
          <w:trHeight w:val="3402"/>
          <w:jc w:val="center"/>
        </w:trPr>
        <w:tc>
          <w:tcPr>
            <w:tcW w:w="1100" w:type="dxa"/>
            <w:vMerge/>
            <w:vAlign w:val="center"/>
          </w:tcPr>
          <w:p w:rsidR="00465FCE" w:rsidRPr="003E15F5" w:rsidRDefault="00465FCE" w:rsidP="00465FCE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:rsidR="00C30265" w:rsidRPr="00C30265" w:rsidRDefault="00465FCE" w:rsidP="00F73B74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30265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2261A0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4C3312">
              <w:rPr>
                <w:rFonts w:ascii="標楷體" w:eastAsia="標楷體" w:hAnsi="標楷體"/>
                <w:sz w:val="24"/>
                <w:szCs w:val="24"/>
              </w:rPr>
              <w:t>~</w:t>
            </w:r>
            <w:r w:rsidR="002261A0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C30265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  <w:vAlign w:val="center"/>
          </w:tcPr>
          <w:p w:rsidR="00465FCE" w:rsidRPr="00C30265" w:rsidRDefault="00465FCE" w:rsidP="00264F11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30265">
              <w:rPr>
                <w:rFonts w:ascii="標楷體" w:eastAsia="標楷體" w:hAnsi="標楷體" w:hint="eastAsia"/>
                <w:sz w:val="24"/>
                <w:szCs w:val="24"/>
              </w:rPr>
              <w:t>我的爸爸不上班</w:t>
            </w:r>
          </w:p>
        </w:tc>
        <w:tc>
          <w:tcPr>
            <w:tcW w:w="366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65FCE" w:rsidRPr="001F7EDE" w:rsidRDefault="001F7EDE" w:rsidP="001F7EDE">
            <w:pPr>
              <w:pStyle w:val="a8"/>
              <w:numPr>
                <w:ilvl w:val="0"/>
                <w:numId w:val="43"/>
              </w:numPr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1F7EDE">
              <w:rPr>
                <w:rFonts w:ascii="標楷體" w:eastAsia="標楷體" w:hAnsi="標楷體" w:hint="eastAsia"/>
                <w:sz w:val="24"/>
                <w:szCs w:val="24"/>
              </w:rPr>
              <w:t>學生與同學分享自己家人的職業及印象深刻的地方，藉此理解家長們各有所長。</w:t>
            </w:r>
          </w:p>
          <w:p w:rsidR="001F7EDE" w:rsidRDefault="001F7EDE" w:rsidP="001F7EDE">
            <w:pPr>
              <w:pStyle w:val="a8"/>
              <w:numPr>
                <w:ilvl w:val="0"/>
                <w:numId w:val="43"/>
              </w:numPr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1F7EDE">
              <w:rPr>
                <w:rFonts w:ascii="標楷體" w:eastAsia="標楷體" w:hAnsi="標楷體" w:hint="eastAsia"/>
                <w:sz w:val="24"/>
                <w:szCs w:val="24"/>
              </w:rPr>
              <w:t>透過《我的爸爸不上班》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的繪本ppt共讀，</w:t>
            </w:r>
            <w:r w:rsidR="0092548B">
              <w:rPr>
                <w:rFonts w:ascii="標楷體" w:eastAsia="標楷體" w:hAnsi="標楷體" w:hint="eastAsia"/>
                <w:sz w:val="24"/>
                <w:szCs w:val="24"/>
              </w:rPr>
              <w:t>師生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討論</w:t>
            </w:r>
            <w:r w:rsidR="00417AE1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只要認真努力，</w:t>
            </w:r>
            <w:r w:rsidR="0092548B">
              <w:rPr>
                <w:rFonts w:ascii="標楷體" w:eastAsia="標楷體" w:hAnsi="標楷體" w:hint="eastAsia"/>
                <w:sz w:val="24"/>
                <w:szCs w:val="24"/>
              </w:rPr>
              <w:t>任何職業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都值得尊敬，並不分性別或種類。</w:t>
            </w:r>
          </w:p>
          <w:p w:rsidR="001F7EDE" w:rsidRPr="001F7EDE" w:rsidRDefault="001F7EDE" w:rsidP="00417AE1">
            <w:pPr>
              <w:pStyle w:val="a8"/>
              <w:numPr>
                <w:ilvl w:val="0"/>
                <w:numId w:val="43"/>
              </w:numPr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417AE1">
              <w:rPr>
                <w:rFonts w:ascii="標楷體" w:eastAsia="標楷體" w:hAnsi="標楷體" w:hint="eastAsia"/>
                <w:sz w:val="24"/>
                <w:szCs w:val="24"/>
              </w:rPr>
              <w:t>師生共同討論跳脫性別的刻板印象，</w:t>
            </w:r>
            <w:r w:rsidR="00417AE1" w:rsidRPr="00417AE1">
              <w:rPr>
                <w:rFonts w:ascii="標楷體" w:eastAsia="標楷體" w:hAnsi="標楷體" w:hint="eastAsia"/>
                <w:sz w:val="24"/>
                <w:szCs w:val="24"/>
              </w:rPr>
              <w:t>學生</w:t>
            </w:r>
            <w:r w:rsidR="00417AE1">
              <w:rPr>
                <w:rFonts w:ascii="標楷體" w:eastAsia="標楷體" w:hAnsi="標楷體" w:hint="eastAsia"/>
                <w:sz w:val="24"/>
                <w:szCs w:val="24"/>
              </w:rPr>
              <w:t>書寫學習單並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分享自己聆聽的感受。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465FCE" w:rsidRPr="00C30265" w:rsidRDefault="002261A0" w:rsidP="00ED30B2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ED30B2" w:rsidRPr="00C30265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</w:tr>
      <w:tr w:rsidR="00465FCE" w:rsidRPr="003E15F5" w:rsidTr="00971501">
        <w:trPr>
          <w:trHeight w:val="3535"/>
          <w:jc w:val="center"/>
        </w:trPr>
        <w:tc>
          <w:tcPr>
            <w:tcW w:w="1100" w:type="dxa"/>
            <w:vMerge/>
            <w:vAlign w:val="center"/>
          </w:tcPr>
          <w:p w:rsidR="00465FCE" w:rsidRPr="003E15F5" w:rsidRDefault="00465FCE" w:rsidP="00465FCE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:rsidR="00465FCE" w:rsidRPr="00C30265" w:rsidRDefault="00C30265" w:rsidP="00177AD8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30265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2261A0">
              <w:rPr>
                <w:rFonts w:ascii="標楷體" w:eastAsia="標楷體" w:hAnsi="標楷體" w:hint="eastAsia"/>
                <w:sz w:val="24"/>
                <w:szCs w:val="24"/>
              </w:rPr>
              <w:t>9~11</w:t>
            </w:r>
            <w:r w:rsidRPr="00C30265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  <w:vAlign w:val="center"/>
          </w:tcPr>
          <w:p w:rsidR="00264F11" w:rsidRDefault="00465FCE" w:rsidP="00264F1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30265">
              <w:rPr>
                <w:rFonts w:ascii="標楷體" w:eastAsia="標楷體" w:hAnsi="標楷體" w:hint="eastAsia"/>
              </w:rPr>
              <w:t>砂石車阿嬤和</w:t>
            </w:r>
          </w:p>
          <w:p w:rsidR="00465FCE" w:rsidRPr="00C30265" w:rsidRDefault="00465FCE" w:rsidP="00264F1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30265">
              <w:rPr>
                <w:rFonts w:ascii="標楷體" w:eastAsia="標楷體" w:hAnsi="標楷體" w:hint="eastAsia"/>
              </w:rPr>
              <w:t>「男」丁格爾</w:t>
            </w:r>
          </w:p>
        </w:tc>
        <w:tc>
          <w:tcPr>
            <w:tcW w:w="366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2548B" w:rsidRPr="001F7EDE" w:rsidRDefault="0092548B" w:rsidP="0092548B">
            <w:pPr>
              <w:pStyle w:val="a8"/>
              <w:numPr>
                <w:ilvl w:val="0"/>
                <w:numId w:val="44"/>
              </w:numPr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1F7EDE">
              <w:rPr>
                <w:rFonts w:ascii="標楷體" w:eastAsia="標楷體" w:hAnsi="標楷體" w:hint="eastAsia"/>
                <w:sz w:val="24"/>
                <w:szCs w:val="24"/>
              </w:rPr>
              <w:t>學生</w:t>
            </w:r>
            <w:r w:rsidR="0053476F">
              <w:rPr>
                <w:rFonts w:ascii="標楷體" w:eastAsia="標楷體" w:hAnsi="標楷體" w:hint="eastAsia"/>
                <w:sz w:val="24"/>
                <w:szCs w:val="24"/>
              </w:rPr>
              <w:t>觀看</w:t>
            </w:r>
            <w:r w:rsidR="0053476F" w:rsidRPr="0053476F">
              <w:rPr>
                <w:rFonts w:ascii="標楷體" w:eastAsia="標楷體" w:hAnsi="標楷體" w:hint="eastAsia"/>
                <w:sz w:val="24"/>
                <w:szCs w:val="24"/>
              </w:rPr>
              <w:t>《超級砂石車阿嬤新聞》及《男丁格爾-男護理師翻轉性別框架》的影片</w:t>
            </w:r>
            <w:r w:rsidR="00DB3E7C">
              <w:rPr>
                <w:rFonts w:ascii="標楷體" w:eastAsia="標楷體" w:hAnsi="標楷體" w:hint="eastAsia"/>
                <w:sz w:val="24"/>
                <w:szCs w:val="24"/>
              </w:rPr>
              <w:t>，並進行討論</w:t>
            </w:r>
            <w:r w:rsidRPr="001F7ED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2548B" w:rsidRDefault="0092548B" w:rsidP="0092548B">
            <w:pPr>
              <w:pStyle w:val="a8"/>
              <w:numPr>
                <w:ilvl w:val="0"/>
                <w:numId w:val="44"/>
              </w:numPr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1F7EDE">
              <w:rPr>
                <w:rFonts w:ascii="標楷體" w:eastAsia="標楷體" w:hAnsi="標楷體" w:hint="eastAsia"/>
                <w:sz w:val="24"/>
                <w:szCs w:val="24"/>
              </w:rPr>
              <w:t>透過</w:t>
            </w:r>
            <w:r w:rsidR="00DB3E7C">
              <w:rPr>
                <w:rFonts w:ascii="標楷體" w:eastAsia="標楷體" w:hAnsi="標楷體" w:hint="eastAsia"/>
                <w:sz w:val="24"/>
                <w:szCs w:val="24"/>
              </w:rPr>
              <w:t>觀看上述兩部影片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，討論:</w:t>
            </w:r>
            <w:r w:rsidR="0053476F">
              <w:rPr>
                <w:rFonts w:ascii="標楷體" w:eastAsia="標楷體" w:hAnsi="標楷體" w:hint="eastAsia"/>
                <w:sz w:val="24"/>
                <w:szCs w:val="24"/>
              </w:rPr>
              <w:t xml:space="preserve"> 只要是</w:t>
            </w:r>
            <w:r w:rsidR="0053476F" w:rsidRPr="00A82CC7">
              <w:rPr>
                <w:rFonts w:ascii="標楷體" w:eastAsia="標楷體" w:hAnsi="標楷體" w:hint="eastAsia"/>
                <w:sz w:val="24"/>
                <w:szCs w:val="24"/>
              </w:rPr>
              <w:t>貢獻自己能力</w:t>
            </w:r>
            <w:r w:rsidR="00DB3E7C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53476F" w:rsidRPr="00A82CC7">
              <w:rPr>
                <w:rFonts w:ascii="標楷體" w:eastAsia="標楷體" w:hAnsi="標楷體" w:hint="eastAsia"/>
                <w:sz w:val="24"/>
                <w:szCs w:val="24"/>
              </w:rPr>
              <w:t>幫助人</w:t>
            </w:r>
            <w:r w:rsidR="0053476F">
              <w:rPr>
                <w:rFonts w:ascii="標楷體" w:eastAsia="標楷體" w:hAnsi="標楷體" w:hint="eastAsia"/>
                <w:sz w:val="24"/>
                <w:szCs w:val="24"/>
              </w:rPr>
              <w:t>的職業</w:t>
            </w:r>
            <w:r w:rsidR="0053476F" w:rsidRPr="00A82CC7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53476F">
              <w:rPr>
                <w:rFonts w:ascii="標楷體" w:eastAsia="標楷體" w:hAnsi="標楷體" w:hint="eastAsia"/>
                <w:sz w:val="24"/>
                <w:szCs w:val="24"/>
              </w:rPr>
              <w:t>都值得</w:t>
            </w:r>
            <w:r w:rsidR="0053476F" w:rsidRPr="00A82CC7">
              <w:rPr>
                <w:rFonts w:ascii="標楷體" w:eastAsia="標楷體" w:hAnsi="標楷體" w:hint="eastAsia"/>
                <w:sz w:val="24"/>
                <w:szCs w:val="24"/>
              </w:rPr>
              <w:t>尊敬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465FCE" w:rsidRPr="0092548B" w:rsidRDefault="0092548B" w:rsidP="00DB3E7C">
            <w:pPr>
              <w:pStyle w:val="a8"/>
              <w:numPr>
                <w:ilvl w:val="0"/>
                <w:numId w:val="44"/>
              </w:numPr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92548B">
              <w:rPr>
                <w:rFonts w:ascii="標楷體" w:eastAsia="標楷體" w:hAnsi="標楷體" w:hint="eastAsia"/>
                <w:sz w:val="24"/>
                <w:szCs w:val="24"/>
              </w:rPr>
              <w:t>師生共同討論</w:t>
            </w:r>
            <w:r w:rsidR="00DB3E7C">
              <w:rPr>
                <w:rFonts w:ascii="標楷體" w:eastAsia="標楷體" w:hAnsi="標楷體" w:hint="eastAsia"/>
                <w:sz w:val="24"/>
                <w:szCs w:val="24"/>
              </w:rPr>
              <w:t>並書寫學習單，瞭解</w:t>
            </w:r>
            <w:r w:rsidR="00DB3E7C" w:rsidRPr="004E650F">
              <w:rPr>
                <w:rFonts w:ascii="標楷體" w:eastAsia="標楷體" w:hAnsi="標楷體" w:hint="eastAsia"/>
                <w:sz w:val="24"/>
                <w:szCs w:val="24"/>
              </w:rPr>
              <w:t>不同性別者扮演的重要角色</w:t>
            </w:r>
            <w:r w:rsidR="00DB3E7C" w:rsidRPr="00DB3E7C">
              <w:rPr>
                <w:rFonts w:ascii="標楷體" w:eastAsia="標楷體" w:hAnsi="標楷體" w:hint="eastAsia"/>
                <w:sz w:val="24"/>
                <w:szCs w:val="24"/>
              </w:rPr>
              <w:t>，只要有夢，都可努力成就自己。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465FCE" w:rsidRPr="00C30265" w:rsidRDefault="002261A0" w:rsidP="00ED30B2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ED30B2" w:rsidRPr="00C30265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</w:tr>
      <w:tr w:rsidR="00465FCE" w:rsidRPr="003E15F5" w:rsidTr="004C0B03">
        <w:trPr>
          <w:trHeight w:val="1090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65FCE" w:rsidRPr="003E15F5" w:rsidRDefault="00465FCE" w:rsidP="00465FCE">
            <w:pPr>
              <w:snapToGrid w:val="0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學習評量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FCE" w:rsidRPr="00780A82" w:rsidRDefault="00465FCE" w:rsidP="00465FCE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780A82">
              <w:rPr>
                <w:rFonts w:ascii="標楷體" w:eastAsia="標楷體" w:hAnsi="標楷體" w:hint="eastAsia"/>
              </w:rPr>
              <w:t>學習評量要點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52D5" w:rsidRDefault="007D52D5" w:rsidP="00465FCE">
            <w:pPr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(單元一)</w:t>
            </w:r>
          </w:p>
          <w:p w:rsidR="00465FCE" w:rsidRPr="00BA621C" w:rsidRDefault="00465FCE" w:rsidP="00465FCE">
            <w:pPr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 w:rsidRPr="00BA621C"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1.</w:t>
            </w: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能回答老師的問題，並參與課堂的學習活動。</w:t>
            </w:r>
          </w:p>
          <w:p w:rsidR="00465FCE" w:rsidRPr="009E09A0" w:rsidRDefault="00465FCE" w:rsidP="00465FC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2.</w:t>
            </w:r>
            <w:r w:rsidRPr="00F54082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介紹自己家人的職業，聆聽學童的發表，</w:t>
            </w: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並分享自己的感受。</w:t>
            </w:r>
          </w:p>
        </w:tc>
      </w:tr>
      <w:tr w:rsidR="00465FCE" w:rsidRPr="003E15F5" w:rsidTr="004C0B03">
        <w:trPr>
          <w:trHeight w:val="1403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65FCE" w:rsidRPr="003E15F5" w:rsidRDefault="00465FCE" w:rsidP="00465FCE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CE" w:rsidRPr="00780A82" w:rsidRDefault="00465FCE" w:rsidP="00465FC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52D5" w:rsidRDefault="007D52D5" w:rsidP="00465FCE">
            <w:pPr>
              <w:spacing w:line="400" w:lineRule="exact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(單元二)</w:t>
            </w:r>
          </w:p>
          <w:p w:rsidR="00465FCE" w:rsidRDefault="00465FCE" w:rsidP="00465FCE">
            <w:pPr>
              <w:spacing w:line="400" w:lineRule="exact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3.</w:t>
            </w:r>
            <w:r>
              <w:rPr>
                <w:rFonts w:ascii="標楷體" w:eastAsia="標楷體" w:hAnsi="標楷體" w:hint="eastAsia"/>
              </w:rPr>
              <w:t>瞭解</w:t>
            </w:r>
            <w:r w:rsidRPr="004E650F">
              <w:rPr>
                <w:rFonts w:ascii="標楷體" w:eastAsia="標楷體" w:hAnsi="標楷體" w:hint="eastAsia"/>
              </w:rPr>
              <w:t>不同性別者扮演的重要角色。</w:t>
            </w:r>
          </w:p>
          <w:p w:rsidR="00465FCE" w:rsidRPr="00BA621C" w:rsidRDefault="00465FCE" w:rsidP="00465FCE">
            <w:pPr>
              <w:spacing w:line="400" w:lineRule="exact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4.</w:t>
            </w:r>
            <w:r w:rsidRPr="004E650F">
              <w:rPr>
                <w:rFonts w:ascii="標楷體" w:eastAsia="標楷體" w:hAnsi="標楷體" w:hint="eastAsia"/>
              </w:rPr>
              <w:t>能</w:t>
            </w:r>
            <w:r w:rsidRPr="005F1688">
              <w:rPr>
                <w:rFonts w:ascii="標楷體" w:eastAsia="標楷體" w:cs="標楷體" w:hint="eastAsia"/>
                <w:lang w:val="zh-TW"/>
              </w:rPr>
              <w:t>了解不同性別者的成就與貢獻</w:t>
            </w:r>
            <w:r>
              <w:rPr>
                <w:rFonts w:ascii="標楷體" w:eastAsia="標楷體" w:cs="標楷體" w:hint="eastAsia"/>
                <w:lang w:val="zh-TW"/>
              </w:rPr>
              <w:t>，</w:t>
            </w:r>
            <w:r w:rsidRPr="004E650F">
              <w:rPr>
                <w:rFonts w:ascii="標楷體" w:eastAsia="標楷體" w:hAnsi="標楷體" w:hint="eastAsia"/>
              </w:rPr>
              <w:t>無論性別為何，都可以努力築夢、成就自己。</w:t>
            </w:r>
          </w:p>
        </w:tc>
      </w:tr>
      <w:tr w:rsidR="00465FCE" w:rsidRPr="003E15F5" w:rsidTr="00035EE0">
        <w:trPr>
          <w:trHeight w:val="840"/>
          <w:jc w:val="center"/>
        </w:trPr>
        <w:tc>
          <w:tcPr>
            <w:tcW w:w="110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CE" w:rsidRPr="003E15F5" w:rsidRDefault="00465FCE" w:rsidP="00465FCE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CE" w:rsidRPr="00780A82" w:rsidRDefault="00465FCE" w:rsidP="00465FCE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780A82">
              <w:rPr>
                <w:rFonts w:ascii="標楷體" w:eastAsia="標楷體" w:hAnsi="標楷體" w:hint="eastAsia"/>
              </w:rPr>
              <w:t>多元評量方式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312" w:rsidRDefault="004C3312" w:rsidP="004C331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A46103">
              <w:rPr>
                <w:rFonts w:ascii="標楷體" w:eastAsia="標楷體" w:hAnsi="標楷體" w:hint="eastAsia"/>
              </w:rPr>
              <w:t>課堂發表</w:t>
            </w:r>
          </w:p>
          <w:p w:rsidR="004C3312" w:rsidRDefault="004C3312" w:rsidP="004C331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2.小組分享</w:t>
            </w:r>
          </w:p>
          <w:p w:rsidR="00465FCE" w:rsidRPr="00465FCE" w:rsidRDefault="004C3312" w:rsidP="004C3312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465FCE" w:rsidRPr="00A46103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7D52D5" w:rsidRPr="003E15F5" w:rsidTr="00E926F7">
        <w:trPr>
          <w:trHeight w:val="2828"/>
          <w:jc w:val="center"/>
        </w:trPr>
        <w:tc>
          <w:tcPr>
            <w:tcW w:w="11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D52D5" w:rsidRPr="003E15F5" w:rsidRDefault="007D52D5" w:rsidP="00465FC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教學設備/資源</w:t>
            </w:r>
          </w:p>
        </w:tc>
        <w:tc>
          <w:tcPr>
            <w:tcW w:w="9269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D52D5" w:rsidRPr="00813BDA" w:rsidRDefault="007D52D5" w:rsidP="00465FCE">
            <w:pPr>
              <w:spacing w:line="400" w:lineRule="exact"/>
              <w:rPr>
                <w:rFonts w:ascii="標楷體" w:eastAsia="標楷體" w:hAnsi="標楷體"/>
              </w:rPr>
            </w:pPr>
            <w:r w:rsidRPr="00813BDA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播放設備:如電腦、單槍。</w:t>
            </w:r>
          </w:p>
          <w:p w:rsidR="007D52D5" w:rsidRDefault="007D52D5" w:rsidP="00465FCE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813BDA">
              <w:rPr>
                <w:rFonts w:ascii="標楷體" w:eastAsia="標楷體" w:hAnsi="標楷體" w:hint="eastAsia"/>
              </w:rPr>
              <w:t>2.</w:t>
            </w:r>
            <w:r w:rsidRPr="00D45936">
              <w:rPr>
                <w:rFonts w:ascii="標楷體" w:eastAsia="標楷體" w:hAnsi="標楷體" w:hint="eastAsia"/>
              </w:rPr>
              <w:t>繪本</w:t>
            </w:r>
            <w:r>
              <w:rPr>
                <w:rFonts w:ascii="標楷體" w:eastAsia="標楷體" w:hAnsi="標楷體" w:hint="eastAsia"/>
              </w:rPr>
              <w:t>《</w:t>
            </w:r>
            <w:r w:rsidRPr="00D45936">
              <w:rPr>
                <w:rFonts w:ascii="標楷體" w:eastAsia="標楷體" w:hAnsi="標楷體" w:hint="eastAsia"/>
              </w:rPr>
              <w:t>我的爸爸不上班</w:t>
            </w:r>
            <w:r>
              <w:rPr>
                <w:rFonts w:ascii="標楷體" w:eastAsia="標楷體" w:hAnsi="標楷體" w:hint="eastAsia"/>
              </w:rPr>
              <w:t>》</w:t>
            </w:r>
            <w:r w:rsidRPr="00D45936">
              <w:rPr>
                <w:rFonts w:ascii="標楷體" w:eastAsia="標楷體" w:hAnsi="標楷體" w:hint="eastAsia"/>
              </w:rPr>
              <w:t>PPT</w:t>
            </w:r>
            <w:r>
              <w:rPr>
                <w:rFonts w:ascii="標楷體" w:eastAsia="標楷體" w:hAnsi="標楷體" w:hint="eastAsia"/>
              </w:rPr>
              <w:t>，共12頁。</w:t>
            </w:r>
          </w:p>
          <w:p w:rsidR="007D52D5" w:rsidRPr="00945327" w:rsidRDefault="007D52D5" w:rsidP="00465F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813BDA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影片:</w:t>
            </w:r>
            <w:r w:rsidRPr="00501AD9">
              <w:rPr>
                <w:rFonts w:ascii="標楷體" w:eastAsia="標楷體" w:hAnsi="標楷體" w:hint="eastAsia"/>
              </w:rPr>
              <w:t>砂石車阿嬤無畏風雨助載護欄</w:t>
            </w:r>
            <w:r>
              <w:rPr>
                <w:rFonts w:ascii="標楷體" w:eastAsia="標楷體" w:hAnsi="標楷體" w:hint="eastAsia"/>
              </w:rPr>
              <w:t>，片長約2分鐘。</w:t>
            </w:r>
            <w:hyperlink r:id="rId8" w:history="1">
              <w:r>
                <w:rPr>
                  <w:rStyle w:val="a6"/>
                </w:rPr>
                <w:t>https://www.youtube.com/watch?v=Bc-ltjuK1vY</w:t>
              </w:r>
            </w:hyperlink>
          </w:p>
          <w:p w:rsidR="007D52D5" w:rsidRPr="00945327" w:rsidRDefault="007D52D5" w:rsidP="00465FCE">
            <w:pPr>
              <w:spacing w:line="400" w:lineRule="exact"/>
            </w:pPr>
            <w:r>
              <w:rPr>
                <w:rFonts w:ascii="標楷體" w:eastAsia="標楷體" w:hAnsi="標楷體" w:hint="eastAsia"/>
              </w:rPr>
              <w:t>4.影片:</w:t>
            </w:r>
            <w:r w:rsidRPr="00501AD9">
              <w:rPr>
                <w:rFonts w:ascii="標楷體" w:eastAsia="標楷體" w:hAnsi="標楷體" w:hint="eastAsia"/>
              </w:rPr>
              <w:t>男丁格爾-男護理師翻轉性別框架</w:t>
            </w:r>
            <w:r>
              <w:rPr>
                <w:rFonts w:ascii="標楷體" w:eastAsia="標楷體" w:hAnsi="標楷體" w:hint="eastAsia"/>
              </w:rPr>
              <w:t>，片長約4分鐘。</w:t>
            </w:r>
            <w:hyperlink r:id="rId9" w:history="1">
              <w:r>
                <w:rPr>
                  <w:rStyle w:val="a6"/>
                </w:rPr>
                <w:t>https://news.tvbs.com.tw/life/</w:t>
              </w:r>
              <w:r w:rsidR="00FB2915">
                <w:rPr>
                  <w:rStyle w:val="a6"/>
                </w:rPr>
                <w:t>110</w:t>
              </w:r>
              <w:r>
                <w:rPr>
                  <w:rStyle w:val="a6"/>
                </w:rPr>
                <w:t>2828</w:t>
              </w:r>
            </w:hyperlink>
          </w:p>
          <w:p w:rsidR="007D52D5" w:rsidRDefault="007D52D5" w:rsidP="00651B0B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5.學習單:如後附。</w:t>
            </w:r>
          </w:p>
        </w:tc>
      </w:tr>
    </w:tbl>
    <w:p w:rsidR="00651B0B" w:rsidRDefault="00651B0B" w:rsidP="009D4654">
      <w:pPr>
        <w:rPr>
          <w:rFonts w:ascii="標楷體" w:eastAsia="標楷體" w:hAnsi="標楷體"/>
        </w:rPr>
      </w:pPr>
    </w:p>
    <w:p w:rsidR="00651B0B" w:rsidRDefault="00651B0B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E926F7" w:rsidRDefault="00E926F7" w:rsidP="009D4654">
      <w:pPr>
        <w:rPr>
          <w:rFonts w:ascii="標楷體" w:eastAsia="標楷體" w:hAnsi="標楷體"/>
        </w:rPr>
      </w:pPr>
    </w:p>
    <w:p w:rsidR="00651B0B" w:rsidRDefault="00651B0B" w:rsidP="009D4654">
      <w:pPr>
        <w:rPr>
          <w:rFonts w:ascii="標楷體" w:eastAsia="標楷體" w:hAnsi="標楷體"/>
        </w:rPr>
      </w:pPr>
    </w:p>
    <w:p w:rsidR="00465FCE" w:rsidRPr="00855E0B" w:rsidRDefault="00465FCE" w:rsidP="00240A49">
      <w:pPr>
        <w:spacing w:after="120" w:line="480" w:lineRule="exact"/>
        <w:jc w:val="distribute"/>
        <w:rPr>
          <w:rFonts w:ascii="文鼎標楷注音" w:eastAsia="文鼎標楷注音" w:hAnsi="標楷體"/>
          <w:w w:val="90"/>
          <w:sz w:val="30"/>
          <w:szCs w:val="30"/>
        </w:rPr>
      </w:pPr>
      <w:r w:rsidRPr="00855E0B">
        <w:rPr>
          <w:rFonts w:ascii="文鼎標楷注音" w:eastAsia="文鼎標楷注音" w:hAnsi="標楷體" w:hint="eastAsia"/>
          <w:w w:val="90"/>
          <w:sz w:val="30"/>
          <w:szCs w:val="30"/>
        </w:rPr>
        <w:lastRenderedPageBreak/>
        <w:t>臺北市信義國小</w:t>
      </w:r>
      <w:r w:rsidR="00AD283C">
        <w:rPr>
          <w:rFonts w:ascii="文鼎標楷注音" w:eastAsia="文鼎標楷注音" w:hAnsi="標楷體" w:hint="eastAsia"/>
          <w:w w:val="90"/>
          <w:sz w:val="30"/>
          <w:szCs w:val="30"/>
        </w:rPr>
        <w:t>111</w:t>
      </w:r>
      <w:r w:rsidRPr="00855E0B">
        <w:rPr>
          <w:rFonts w:ascii="文鼎標楷注音" w:eastAsia="文鼎標楷注音" w:hAnsi="標楷體" w:hint="eastAsia"/>
          <w:w w:val="90"/>
          <w:sz w:val="30"/>
          <w:szCs w:val="30"/>
        </w:rPr>
        <w:t>學</w:t>
      </w:r>
      <w:bookmarkStart w:id="0" w:name="_GoBack"/>
      <w:bookmarkEnd w:id="0"/>
      <w:r w:rsidRPr="00855E0B">
        <w:rPr>
          <w:rFonts w:ascii="文鼎標楷注音" w:eastAsia="文鼎標楷注音" w:hAnsi="標楷體" w:hint="eastAsia"/>
          <w:w w:val="90"/>
          <w:sz w:val="30"/>
          <w:szCs w:val="30"/>
        </w:rPr>
        <w:t>年度第一學期彈性課程</w:t>
      </w:r>
    </w:p>
    <w:p w:rsidR="00465FCE" w:rsidRPr="00855E0B" w:rsidRDefault="00465FCE" w:rsidP="00465FCE">
      <w:pPr>
        <w:spacing w:after="120" w:line="480" w:lineRule="exact"/>
        <w:jc w:val="center"/>
        <w:rPr>
          <w:rFonts w:ascii="文鼎標楷注音" w:eastAsia="文鼎標楷注音" w:hAnsi="標楷體"/>
          <w:sz w:val="48"/>
          <w:szCs w:val="48"/>
        </w:rPr>
      </w:pPr>
      <w:r w:rsidRPr="00855E0B">
        <w:rPr>
          <w:rFonts w:ascii="文鼎標楷注音" w:eastAsia="文鼎標楷注音" w:hint="eastAsia"/>
          <w:b/>
          <w:caps/>
          <w:sz w:val="48"/>
          <w:szCs w:val="48"/>
        </w:rPr>
        <w:t>砂石車阿嬤和</w:t>
      </w:r>
      <w:r w:rsidRPr="00855E0B">
        <w:rPr>
          <w:rFonts w:ascii="文鼎標楷注音" w:eastAsia="文鼎標楷注音" w:hAnsi="標楷體" w:hint="eastAsia"/>
          <w:sz w:val="48"/>
          <w:szCs w:val="48"/>
        </w:rPr>
        <w:t>「</w:t>
      </w:r>
      <w:r w:rsidRPr="00855E0B">
        <w:rPr>
          <w:rFonts w:ascii="文鼎標楷注音" w:eastAsia="文鼎標楷注音" w:hint="eastAsia"/>
          <w:b/>
          <w:caps/>
          <w:sz w:val="48"/>
          <w:szCs w:val="48"/>
        </w:rPr>
        <w:t>男</w:t>
      </w:r>
      <w:r w:rsidRPr="00855E0B">
        <w:rPr>
          <w:rFonts w:ascii="文鼎標楷注音" w:eastAsia="文鼎標楷注音" w:hAnsi="標楷體" w:hint="eastAsia"/>
          <w:sz w:val="48"/>
          <w:szCs w:val="48"/>
        </w:rPr>
        <w:t>」</w:t>
      </w:r>
      <w:r w:rsidRPr="00855E0B">
        <w:rPr>
          <w:rFonts w:ascii="文鼎標楷注音" w:eastAsia="文鼎標楷注音" w:hint="eastAsia"/>
          <w:b/>
          <w:caps/>
          <w:sz w:val="48"/>
          <w:szCs w:val="48"/>
        </w:rPr>
        <w:t>丁格爾</w:t>
      </w:r>
    </w:p>
    <w:p w:rsidR="00465FCE" w:rsidRPr="00855E0B" w:rsidRDefault="00465FCE" w:rsidP="00465FCE">
      <w:pPr>
        <w:ind w:left="960"/>
        <w:jc w:val="both"/>
        <w:rPr>
          <w:rFonts w:ascii="文鼎標楷注音" w:eastAsia="文鼎標楷注音"/>
          <w:u w:val="single"/>
        </w:rPr>
      </w:pPr>
      <w:r w:rsidRPr="00855E0B">
        <w:rPr>
          <w:rFonts w:ascii="文鼎標楷注音" w:eastAsia="文鼎標楷注音" w:hAnsi="Calibri" w:hint="eastAsia"/>
          <w:sz w:val="28"/>
          <w:szCs w:val="28"/>
        </w:rPr>
        <w:t xml:space="preserve">              一年</w:t>
      </w:r>
      <w:r w:rsidRPr="00855E0B">
        <w:rPr>
          <w:rFonts w:ascii="文鼎標楷注音" w:eastAsia="文鼎標楷注音" w:hAnsi="Calibri" w:hint="eastAsia"/>
          <w:sz w:val="28"/>
          <w:szCs w:val="28"/>
          <w:u w:val="single"/>
        </w:rPr>
        <w:t xml:space="preserve">  </w:t>
      </w:r>
      <w:r w:rsidRPr="00855E0B">
        <w:rPr>
          <w:rFonts w:ascii="文鼎標楷注音" w:eastAsia="文鼎標楷注音" w:hAnsi="Calibri" w:hint="eastAsia"/>
          <w:sz w:val="28"/>
          <w:szCs w:val="28"/>
        </w:rPr>
        <w:t>班 座號:</w:t>
      </w:r>
      <w:r w:rsidRPr="00855E0B">
        <w:rPr>
          <w:rFonts w:ascii="文鼎標楷注音" w:eastAsia="文鼎標楷注音" w:hAnsi="Calibri" w:hint="eastAsia"/>
          <w:sz w:val="28"/>
          <w:szCs w:val="28"/>
          <w:u w:val="single"/>
        </w:rPr>
        <w:t xml:space="preserve">  </w:t>
      </w:r>
      <w:r w:rsidRPr="00855E0B">
        <w:rPr>
          <w:rFonts w:ascii="文鼎標楷注音" w:eastAsia="文鼎標楷注音" w:hAnsi="Calibri" w:hint="eastAsia"/>
          <w:sz w:val="28"/>
          <w:szCs w:val="28"/>
        </w:rPr>
        <w:t xml:space="preserve"> 姓名:</w:t>
      </w:r>
      <w:r w:rsidRPr="00855E0B">
        <w:rPr>
          <w:rFonts w:ascii="文鼎標楷注音" w:eastAsia="文鼎標楷注音" w:hAnsi="Calibri" w:hint="eastAsia"/>
          <w:sz w:val="28"/>
          <w:szCs w:val="28"/>
          <w:u w:val="single"/>
        </w:rPr>
        <w:t xml:space="preserve">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02"/>
      </w:tblGrid>
      <w:tr w:rsidR="00465FCE" w:rsidRPr="00855E0B" w:rsidTr="00465FCE">
        <w:trPr>
          <w:trHeight w:val="4300"/>
        </w:trPr>
        <w:tc>
          <w:tcPr>
            <w:tcW w:w="10489" w:type="dxa"/>
          </w:tcPr>
          <w:p w:rsidR="00465FCE" w:rsidRPr="00855E0B" w:rsidRDefault="00465FCE" w:rsidP="005434DB">
            <w:pPr>
              <w:spacing w:line="500" w:lineRule="exact"/>
              <w:rPr>
                <w:rFonts w:ascii="文鼎標楷注音" w:eastAsia="文鼎標楷注音"/>
                <w:sz w:val="36"/>
                <w:szCs w:val="36"/>
              </w:rPr>
            </w:pPr>
            <w:r w:rsidRPr="00855E0B">
              <w:rPr>
                <w:rFonts w:ascii="文鼎標楷注音" w:eastAsia="文鼎標楷注音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55C9EAEF" wp14:editId="3E46C863">
                  <wp:simplePos x="0" y="0"/>
                  <wp:positionH relativeFrom="column">
                    <wp:posOffset>4355465</wp:posOffset>
                  </wp:positionH>
                  <wp:positionV relativeFrom="paragraph">
                    <wp:posOffset>1559560</wp:posOffset>
                  </wp:positionV>
                  <wp:extent cx="1718310" cy="107505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310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5E0B">
              <w:rPr>
                <w:rFonts w:ascii="文鼎標楷注音" w:eastAsia="文鼎標楷注音" w:hint="eastAsia"/>
                <w:sz w:val="36"/>
                <w:szCs w:val="36"/>
              </w:rPr>
              <w:t>畫一畫砂石車阿嬤</w:t>
            </w:r>
          </w:p>
        </w:tc>
      </w:tr>
      <w:tr w:rsidR="00465FCE" w:rsidRPr="00855E0B" w:rsidTr="007A4CC6">
        <w:trPr>
          <w:trHeight w:val="1980"/>
        </w:trPr>
        <w:tc>
          <w:tcPr>
            <w:tcW w:w="10489" w:type="dxa"/>
          </w:tcPr>
          <w:p w:rsidR="00465FCE" w:rsidRPr="00855E0B" w:rsidRDefault="00465FCE" w:rsidP="005434DB">
            <w:pPr>
              <w:spacing w:line="500" w:lineRule="exact"/>
              <w:rPr>
                <w:rFonts w:ascii="文鼎標楷注音" w:eastAsia="文鼎標楷注音"/>
                <w:sz w:val="36"/>
                <w:szCs w:val="36"/>
              </w:rPr>
            </w:pPr>
            <w:r w:rsidRPr="00855E0B">
              <w:rPr>
                <w:rFonts w:ascii="文鼎標楷注音" w:eastAsia="文鼎標楷注音" w:hint="eastAsia"/>
                <w:sz w:val="36"/>
                <w:szCs w:val="36"/>
              </w:rPr>
              <w:t>我覺得砂石車阿嬤(                )，</w:t>
            </w:r>
          </w:p>
          <w:p w:rsidR="00465FCE" w:rsidRPr="00855E0B" w:rsidRDefault="00465FCE" w:rsidP="00465FCE">
            <w:pPr>
              <w:spacing w:line="500" w:lineRule="exact"/>
              <w:rPr>
                <w:rFonts w:ascii="文鼎標楷注音" w:eastAsia="文鼎標楷注音"/>
                <w:sz w:val="36"/>
                <w:szCs w:val="36"/>
              </w:rPr>
            </w:pPr>
            <w:r w:rsidRPr="00855E0B">
              <w:rPr>
                <w:rFonts w:ascii="文鼎標楷注音" w:eastAsia="文鼎標楷注音" w:hint="eastAsia"/>
                <w:sz w:val="36"/>
                <w:szCs w:val="36"/>
              </w:rPr>
              <w:t>因為(                                )。</w:t>
            </w:r>
          </w:p>
        </w:tc>
      </w:tr>
      <w:tr w:rsidR="00465FCE" w:rsidRPr="00855E0B" w:rsidTr="005434DB">
        <w:trPr>
          <w:trHeight w:val="4168"/>
        </w:trPr>
        <w:tc>
          <w:tcPr>
            <w:tcW w:w="10489" w:type="dxa"/>
          </w:tcPr>
          <w:p w:rsidR="00465FCE" w:rsidRPr="00855E0B" w:rsidRDefault="00465FCE" w:rsidP="005434DB">
            <w:pPr>
              <w:spacing w:line="500" w:lineRule="exact"/>
              <w:rPr>
                <w:rFonts w:ascii="文鼎標楷注音" w:eastAsia="文鼎標楷注音"/>
                <w:sz w:val="36"/>
                <w:szCs w:val="36"/>
              </w:rPr>
            </w:pPr>
            <w:r w:rsidRPr="00855E0B">
              <w:rPr>
                <w:rFonts w:ascii="文鼎標楷注音" w:eastAsia="文鼎標楷注音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1094740</wp:posOffset>
                      </wp:positionV>
                      <wp:extent cx="1445895" cy="1053465"/>
                      <wp:effectExtent l="4445" t="0" r="0" b="4445"/>
                      <wp:wrapSquare wrapText="bothSides"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5895" cy="1053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FCE" w:rsidRDefault="00465FCE" w:rsidP="00465FCE">
                                  <w:r w:rsidRPr="007958B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91024E" wp14:editId="46124526">
                                        <wp:extent cx="1263015" cy="954725"/>
                                        <wp:effectExtent l="0" t="0" r="0" b="0"/>
                                        <wp:docPr id="12" name="圖片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63015" cy="954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margin-left:5.6pt;margin-top:86.2pt;width:113.85pt;height:82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" filled="f" stroked="f">
                      <v:textbox>
                        <w:txbxContent>
                          <w:p w:rsidR="00465FCE" w:rsidRDefault="00465FCE" w:rsidP="00465FCE">
                            <w:r w:rsidRPr="007958BF">
                              <w:rPr>
                                <w:noProof/>
                              </w:rPr>
                              <w:drawing>
                                <wp:inline distT="0" distB="0" distL="0" distR="0" wp14:anchorId="3091024E" wp14:editId="46124526">
                                  <wp:extent cx="1263015" cy="954725"/>
                                  <wp:effectExtent l="0" t="0" r="0" b="0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015" cy="95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55E0B">
              <w:rPr>
                <w:rFonts w:ascii="文鼎標楷注音" w:eastAsia="文鼎標楷注音" w:hint="eastAsia"/>
                <w:sz w:val="36"/>
                <w:szCs w:val="36"/>
              </w:rPr>
              <w:t>畫一畫</w:t>
            </w:r>
            <w:r w:rsidRPr="00855E0B">
              <w:rPr>
                <w:rFonts w:ascii="文鼎標楷注音" w:eastAsia="文鼎標楷注音" w:hAnsi="標楷體" w:hint="eastAsia"/>
                <w:sz w:val="36"/>
                <w:szCs w:val="36"/>
              </w:rPr>
              <w:t>「</w:t>
            </w:r>
            <w:r w:rsidRPr="00855E0B">
              <w:rPr>
                <w:rFonts w:ascii="文鼎標楷注音" w:eastAsia="文鼎標楷注音" w:hint="eastAsia"/>
                <w:sz w:val="36"/>
                <w:szCs w:val="36"/>
              </w:rPr>
              <w:t>男</w:t>
            </w:r>
            <w:r w:rsidRPr="00855E0B">
              <w:rPr>
                <w:rFonts w:ascii="文鼎標楷注音" w:eastAsia="文鼎標楷注音" w:hAnsi="標楷體" w:hint="eastAsia"/>
                <w:sz w:val="36"/>
                <w:szCs w:val="36"/>
              </w:rPr>
              <w:t>」</w:t>
            </w:r>
            <w:r w:rsidRPr="00855E0B">
              <w:rPr>
                <w:rFonts w:ascii="文鼎標楷注音" w:eastAsia="文鼎標楷注音" w:hint="eastAsia"/>
                <w:sz w:val="36"/>
                <w:szCs w:val="36"/>
              </w:rPr>
              <w:t>丁格爾</w:t>
            </w:r>
          </w:p>
        </w:tc>
      </w:tr>
      <w:tr w:rsidR="00465FCE" w:rsidRPr="00855E0B" w:rsidTr="005434DB">
        <w:trPr>
          <w:trHeight w:val="1833"/>
        </w:trPr>
        <w:tc>
          <w:tcPr>
            <w:tcW w:w="10489" w:type="dxa"/>
          </w:tcPr>
          <w:p w:rsidR="00465FCE" w:rsidRPr="00855E0B" w:rsidRDefault="00465FCE" w:rsidP="005434DB">
            <w:pPr>
              <w:spacing w:line="500" w:lineRule="exact"/>
              <w:rPr>
                <w:rFonts w:ascii="文鼎標楷注音" w:eastAsia="文鼎標楷注音"/>
                <w:sz w:val="36"/>
                <w:szCs w:val="36"/>
              </w:rPr>
            </w:pPr>
            <w:r w:rsidRPr="00855E0B">
              <w:rPr>
                <w:rFonts w:ascii="文鼎標楷注音" w:eastAsia="文鼎標楷注音" w:hint="eastAsia"/>
                <w:sz w:val="36"/>
                <w:szCs w:val="36"/>
              </w:rPr>
              <w:t>我覺得</w:t>
            </w:r>
            <w:r w:rsidRPr="00855E0B">
              <w:rPr>
                <w:rFonts w:ascii="文鼎標楷注音" w:eastAsia="文鼎標楷注音" w:hAnsi="標楷體" w:hint="eastAsia"/>
                <w:sz w:val="36"/>
                <w:szCs w:val="36"/>
              </w:rPr>
              <w:t>「</w:t>
            </w:r>
            <w:r w:rsidRPr="00855E0B">
              <w:rPr>
                <w:rFonts w:ascii="文鼎標楷注音" w:eastAsia="文鼎標楷注音" w:hint="eastAsia"/>
                <w:sz w:val="36"/>
                <w:szCs w:val="36"/>
              </w:rPr>
              <w:t>男</w:t>
            </w:r>
            <w:r w:rsidRPr="00855E0B">
              <w:rPr>
                <w:rFonts w:ascii="文鼎標楷注音" w:eastAsia="文鼎標楷注音" w:hAnsi="標楷體" w:hint="eastAsia"/>
                <w:sz w:val="36"/>
                <w:szCs w:val="36"/>
              </w:rPr>
              <w:t>」</w:t>
            </w:r>
            <w:r w:rsidRPr="00855E0B">
              <w:rPr>
                <w:rFonts w:ascii="文鼎標楷注音" w:eastAsia="文鼎標楷注音" w:hint="eastAsia"/>
                <w:sz w:val="36"/>
                <w:szCs w:val="36"/>
              </w:rPr>
              <w:t xml:space="preserve">丁格爾(       </w:t>
            </w:r>
            <w:r w:rsidR="007A4CC6" w:rsidRPr="00855E0B">
              <w:rPr>
                <w:rFonts w:ascii="文鼎標楷注音" w:eastAsia="文鼎標楷注音" w:hint="eastAsia"/>
                <w:sz w:val="36"/>
                <w:szCs w:val="36"/>
              </w:rPr>
              <w:t xml:space="preserve">  </w:t>
            </w:r>
            <w:r w:rsidRPr="00855E0B">
              <w:rPr>
                <w:rFonts w:ascii="文鼎標楷注音" w:eastAsia="文鼎標楷注音" w:hint="eastAsia"/>
                <w:sz w:val="36"/>
                <w:szCs w:val="36"/>
              </w:rPr>
              <w:t xml:space="preserve">     )，</w:t>
            </w:r>
          </w:p>
          <w:p w:rsidR="007A4CC6" w:rsidRPr="00855E0B" w:rsidRDefault="00465FCE" w:rsidP="005434DB">
            <w:pPr>
              <w:spacing w:line="500" w:lineRule="exact"/>
              <w:rPr>
                <w:rFonts w:ascii="文鼎標楷注音" w:eastAsia="文鼎標楷注音"/>
                <w:sz w:val="36"/>
                <w:szCs w:val="36"/>
              </w:rPr>
            </w:pPr>
            <w:r w:rsidRPr="00855E0B">
              <w:rPr>
                <w:rFonts w:ascii="文鼎標楷注音" w:eastAsia="文鼎標楷注音" w:hint="eastAsia"/>
                <w:sz w:val="36"/>
                <w:szCs w:val="36"/>
              </w:rPr>
              <w:t xml:space="preserve">因為(                           </w:t>
            </w:r>
          </w:p>
          <w:p w:rsidR="00465FCE" w:rsidRPr="00855E0B" w:rsidRDefault="007A4CC6" w:rsidP="007A4CC6">
            <w:pPr>
              <w:spacing w:line="500" w:lineRule="exact"/>
              <w:rPr>
                <w:rFonts w:ascii="文鼎標楷注音" w:eastAsia="文鼎標楷注音"/>
                <w:b/>
                <w:sz w:val="36"/>
                <w:szCs w:val="36"/>
              </w:rPr>
            </w:pPr>
            <w:r w:rsidRPr="00855E0B">
              <w:rPr>
                <w:rFonts w:ascii="文鼎標楷注音" w:eastAsia="文鼎標楷注音" w:hint="eastAsia"/>
                <w:sz w:val="36"/>
                <w:szCs w:val="36"/>
              </w:rPr>
              <w:t xml:space="preserve">                                 </w:t>
            </w:r>
            <w:r w:rsidR="00465FCE" w:rsidRPr="00855E0B">
              <w:rPr>
                <w:rFonts w:ascii="文鼎標楷注音" w:eastAsia="文鼎標楷注音" w:hint="eastAsia"/>
                <w:sz w:val="36"/>
                <w:szCs w:val="36"/>
              </w:rPr>
              <w:t>)。</w:t>
            </w:r>
          </w:p>
        </w:tc>
      </w:tr>
    </w:tbl>
    <w:p w:rsidR="00465FCE" w:rsidRPr="004E650F" w:rsidRDefault="00465FCE" w:rsidP="00465FCE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106680</wp:posOffset>
                </wp:positionV>
                <wp:extent cx="2171700" cy="330200"/>
                <wp:effectExtent l="635" t="1905" r="0" b="12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FCE" w:rsidRPr="007958BF" w:rsidRDefault="00465FCE" w:rsidP="00465FC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958BF">
                              <w:rPr>
                                <w:rFonts w:ascii="標楷體" w:eastAsia="標楷體" w:hAnsi="標楷體" w:hint="eastAsia"/>
                                <w:w w:val="90"/>
                              </w:rPr>
                              <w:t>性別平等教育宣導</w:t>
                            </w:r>
                            <w:r w:rsidRPr="007958BF">
                              <w:rPr>
                                <w:rFonts w:ascii="標楷體" w:eastAsia="標楷體" w:hAnsi="標楷體" w:hint="eastAsia"/>
                              </w:rPr>
                              <w:t>學習單</w:t>
                            </w:r>
                            <w:r w:rsidRPr="007958BF">
                              <w:rPr>
                                <w:rFonts w:ascii="標楷體" w:eastAsia="標楷體" w:hAnsi="標楷體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363.8pt;margin-top:8.4pt;width:171pt;height:2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" stroked="f">
                <v:textbox>
                  <w:txbxContent>
                    <w:p w:rsidR="00465FCE" w:rsidRPr="007958BF" w:rsidRDefault="00465FCE" w:rsidP="00465FCE">
                      <w:pPr>
                        <w:rPr>
                          <w:rFonts w:ascii="標楷體" w:eastAsia="標楷體" w:hAnsi="標楷體"/>
                        </w:rPr>
                      </w:pPr>
                      <w:r w:rsidRPr="007958BF">
                        <w:rPr>
                          <w:rFonts w:ascii="標楷體" w:eastAsia="標楷體" w:hAnsi="標楷體" w:hint="eastAsia"/>
                          <w:w w:val="90"/>
                        </w:rPr>
                        <w:t>性別平等教育宣導</w:t>
                      </w:r>
                      <w:r w:rsidRPr="007958BF">
                        <w:rPr>
                          <w:rFonts w:ascii="標楷體" w:eastAsia="標楷體" w:hAnsi="標楷體" w:hint="eastAsia"/>
                        </w:rPr>
                        <w:t>學習單</w:t>
                      </w:r>
                      <w:r w:rsidRPr="007958BF">
                        <w:rPr>
                          <w:rFonts w:ascii="標楷體" w:eastAsia="標楷體" w:hAnsi="標楷體"/>
                        </w:rPr>
                        <w:sym w:font="Wingdings" w:char="F04A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3AB0">
        <w:rPr>
          <w:rFonts w:ascii="王漢宗中楷體注音" w:eastAsia="王漢宗中楷體注音" w:hint="eastAsia"/>
        </w:rPr>
        <w:t xml:space="preserve">              </w:t>
      </w:r>
    </w:p>
    <w:sectPr w:rsidR="00465FCE" w:rsidRPr="004E650F" w:rsidSect="00FA57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C9" w:rsidRDefault="005E15C9" w:rsidP="00D378D5">
      <w:r>
        <w:separator/>
      </w:r>
    </w:p>
  </w:endnote>
  <w:endnote w:type="continuationSeparator" w:id="0">
    <w:p w:rsidR="005E15C9" w:rsidRDefault="005E15C9" w:rsidP="00D3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文鼎粗黑">
    <w:altName w:val="細明體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">
    <w:altName w:val="Malgun Gothic Semilight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王漢宗中楷體注音">
    <w:altName w:val="Microsoft JhengHei UI Light"/>
    <w:charset w:val="88"/>
    <w:family w:val="decorative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C9" w:rsidRDefault="005E15C9" w:rsidP="00D378D5">
      <w:r>
        <w:separator/>
      </w:r>
    </w:p>
  </w:footnote>
  <w:footnote w:type="continuationSeparator" w:id="0">
    <w:p w:rsidR="005E15C9" w:rsidRDefault="005E15C9" w:rsidP="00D3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2BF"/>
    <w:multiLevelType w:val="hybridMultilevel"/>
    <w:tmpl w:val="97A8A3BA"/>
    <w:lvl w:ilvl="0" w:tplc="2062D40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431FC8"/>
    <w:multiLevelType w:val="hybridMultilevel"/>
    <w:tmpl w:val="2C54F0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561715"/>
    <w:multiLevelType w:val="hybridMultilevel"/>
    <w:tmpl w:val="4108354C"/>
    <w:lvl w:ilvl="0" w:tplc="85744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F924B6"/>
    <w:multiLevelType w:val="hybridMultilevel"/>
    <w:tmpl w:val="94CE2818"/>
    <w:lvl w:ilvl="0" w:tplc="ACA4A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5B4A38"/>
    <w:multiLevelType w:val="hybridMultilevel"/>
    <w:tmpl w:val="4626821E"/>
    <w:lvl w:ilvl="0" w:tplc="4B0209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39A25DD"/>
    <w:multiLevelType w:val="hybridMultilevel"/>
    <w:tmpl w:val="D0306F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479D1"/>
    <w:multiLevelType w:val="hybridMultilevel"/>
    <w:tmpl w:val="1C86A0A0"/>
    <w:lvl w:ilvl="0" w:tplc="5366F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6A2C68"/>
    <w:multiLevelType w:val="hybridMultilevel"/>
    <w:tmpl w:val="B9A2F036"/>
    <w:lvl w:ilvl="0" w:tplc="5120B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CB4F79"/>
    <w:multiLevelType w:val="hybridMultilevel"/>
    <w:tmpl w:val="902A1476"/>
    <w:lvl w:ilvl="0" w:tplc="366C3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D2D778">
      <w:numFmt w:val="none"/>
      <w:lvlText w:val=""/>
      <w:lvlJc w:val="left"/>
      <w:pPr>
        <w:tabs>
          <w:tab w:val="num" w:pos="360"/>
        </w:tabs>
      </w:pPr>
    </w:lvl>
    <w:lvl w:ilvl="2" w:tplc="BEC8A9E2">
      <w:numFmt w:val="none"/>
      <w:lvlText w:val=""/>
      <w:lvlJc w:val="left"/>
      <w:pPr>
        <w:tabs>
          <w:tab w:val="num" w:pos="360"/>
        </w:tabs>
      </w:pPr>
    </w:lvl>
    <w:lvl w:ilvl="3" w:tplc="B42C8B6A">
      <w:numFmt w:val="none"/>
      <w:lvlText w:val=""/>
      <w:lvlJc w:val="left"/>
      <w:pPr>
        <w:tabs>
          <w:tab w:val="num" w:pos="360"/>
        </w:tabs>
      </w:pPr>
    </w:lvl>
    <w:lvl w:ilvl="4" w:tplc="043605F2">
      <w:numFmt w:val="none"/>
      <w:lvlText w:val=""/>
      <w:lvlJc w:val="left"/>
      <w:pPr>
        <w:tabs>
          <w:tab w:val="num" w:pos="360"/>
        </w:tabs>
      </w:pPr>
    </w:lvl>
    <w:lvl w:ilvl="5" w:tplc="69185904">
      <w:numFmt w:val="none"/>
      <w:lvlText w:val=""/>
      <w:lvlJc w:val="left"/>
      <w:pPr>
        <w:tabs>
          <w:tab w:val="num" w:pos="360"/>
        </w:tabs>
      </w:pPr>
    </w:lvl>
    <w:lvl w:ilvl="6" w:tplc="488ED9EA">
      <w:numFmt w:val="none"/>
      <w:lvlText w:val=""/>
      <w:lvlJc w:val="left"/>
      <w:pPr>
        <w:tabs>
          <w:tab w:val="num" w:pos="360"/>
        </w:tabs>
      </w:pPr>
    </w:lvl>
    <w:lvl w:ilvl="7" w:tplc="A64EAF34">
      <w:numFmt w:val="none"/>
      <w:lvlText w:val=""/>
      <w:lvlJc w:val="left"/>
      <w:pPr>
        <w:tabs>
          <w:tab w:val="num" w:pos="360"/>
        </w:tabs>
      </w:pPr>
    </w:lvl>
    <w:lvl w:ilvl="8" w:tplc="F19A346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745954"/>
    <w:multiLevelType w:val="hybridMultilevel"/>
    <w:tmpl w:val="AB6A926C"/>
    <w:lvl w:ilvl="0" w:tplc="DBBAF2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9BBAD940">
      <w:start w:val="1"/>
      <w:numFmt w:val="decimal"/>
      <w:lvlText w:val="(%2)"/>
      <w:lvlJc w:val="left"/>
      <w:pPr>
        <w:ind w:left="2040" w:hanging="10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0E1873"/>
    <w:multiLevelType w:val="hybridMultilevel"/>
    <w:tmpl w:val="889685EC"/>
    <w:lvl w:ilvl="0" w:tplc="E66C5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FF34A3"/>
    <w:multiLevelType w:val="hybridMultilevel"/>
    <w:tmpl w:val="2932B9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A65837"/>
    <w:multiLevelType w:val="hybridMultilevel"/>
    <w:tmpl w:val="8D6CFCCC"/>
    <w:lvl w:ilvl="0" w:tplc="D60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256E07"/>
    <w:multiLevelType w:val="hybridMultilevel"/>
    <w:tmpl w:val="9C304866"/>
    <w:lvl w:ilvl="0" w:tplc="815ADA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77A2C87"/>
    <w:multiLevelType w:val="hybridMultilevel"/>
    <w:tmpl w:val="E0A845C4"/>
    <w:lvl w:ilvl="0" w:tplc="F57C5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CB71BFE"/>
    <w:multiLevelType w:val="hybridMultilevel"/>
    <w:tmpl w:val="D0306F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D76C1C"/>
    <w:multiLevelType w:val="hybridMultilevel"/>
    <w:tmpl w:val="64E2AE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85A1FBD"/>
    <w:multiLevelType w:val="hybridMultilevel"/>
    <w:tmpl w:val="45D2FF28"/>
    <w:lvl w:ilvl="0" w:tplc="CE8EDC2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B4046D2"/>
    <w:multiLevelType w:val="hybridMultilevel"/>
    <w:tmpl w:val="92F42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DB160D5"/>
    <w:multiLevelType w:val="hybridMultilevel"/>
    <w:tmpl w:val="E5AA5BFA"/>
    <w:lvl w:ilvl="0" w:tplc="DA687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863A35"/>
    <w:multiLevelType w:val="hybridMultilevel"/>
    <w:tmpl w:val="163C5E88"/>
    <w:lvl w:ilvl="0" w:tplc="C9D6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5F62B23"/>
    <w:multiLevelType w:val="hybridMultilevel"/>
    <w:tmpl w:val="5F1631E4"/>
    <w:lvl w:ilvl="0" w:tplc="9FC24A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6527942"/>
    <w:multiLevelType w:val="hybridMultilevel"/>
    <w:tmpl w:val="E7A08696"/>
    <w:lvl w:ilvl="0" w:tplc="2F0AF446">
      <w:start w:val="1"/>
      <w:numFmt w:val="taiwaneseCountingThousand"/>
      <w:lvlText w:val="(%1)"/>
      <w:lvlJc w:val="left"/>
      <w:pPr>
        <w:ind w:left="11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3" w15:restartNumberingAfterBreak="0">
    <w:nsid w:val="4837298C"/>
    <w:multiLevelType w:val="hybridMultilevel"/>
    <w:tmpl w:val="AEF0C138"/>
    <w:lvl w:ilvl="0" w:tplc="DC44B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5F065E"/>
    <w:multiLevelType w:val="hybridMultilevel"/>
    <w:tmpl w:val="FCF84C5A"/>
    <w:lvl w:ilvl="0" w:tplc="C730F2C4">
      <w:start w:val="1"/>
      <w:numFmt w:val="decimal"/>
      <w:lvlText w:val="（%1）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70"/>
        </w:tabs>
        <w:ind w:left="19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0"/>
        </w:tabs>
        <w:ind w:left="34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0"/>
        </w:tabs>
        <w:ind w:left="43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0"/>
        </w:tabs>
        <w:ind w:left="48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30"/>
        </w:tabs>
        <w:ind w:left="5330" w:hanging="480"/>
      </w:pPr>
    </w:lvl>
  </w:abstractNum>
  <w:abstractNum w:abstractNumId="25" w15:restartNumberingAfterBreak="0">
    <w:nsid w:val="49D07539"/>
    <w:multiLevelType w:val="hybridMultilevel"/>
    <w:tmpl w:val="3CC01D48"/>
    <w:lvl w:ilvl="0" w:tplc="08D2C23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263F42"/>
    <w:multiLevelType w:val="hybridMultilevel"/>
    <w:tmpl w:val="037031E8"/>
    <w:lvl w:ilvl="0" w:tplc="B82E2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1321E7"/>
    <w:multiLevelType w:val="hybridMultilevel"/>
    <w:tmpl w:val="2B7EDAC2"/>
    <w:lvl w:ilvl="0" w:tplc="F008F0B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AC5893"/>
    <w:multiLevelType w:val="hybridMultilevel"/>
    <w:tmpl w:val="AEFECC80"/>
    <w:lvl w:ilvl="0" w:tplc="D474F93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A688730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3262434"/>
    <w:multiLevelType w:val="hybridMultilevel"/>
    <w:tmpl w:val="882ECFC6"/>
    <w:lvl w:ilvl="0" w:tplc="F2263B06">
      <w:start w:val="1"/>
      <w:numFmt w:val="decimal"/>
      <w:suff w:val="space"/>
      <w:lvlText w:val="%1."/>
      <w:lvlJc w:val="left"/>
      <w:pPr>
        <w:ind w:left="660" w:hanging="180"/>
      </w:pPr>
      <w:rPr>
        <w:rFonts w:hint="default"/>
      </w:rPr>
    </w:lvl>
    <w:lvl w:ilvl="1" w:tplc="5AFE3C34">
      <w:start w:val="1"/>
      <w:numFmt w:val="taiwaneseCountingThousand"/>
      <w:lvlText w:val="%2、"/>
      <w:lvlJc w:val="left"/>
      <w:pPr>
        <w:tabs>
          <w:tab w:val="num" w:pos="1515"/>
        </w:tabs>
        <w:ind w:left="1515" w:hanging="5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562816F3"/>
    <w:multiLevelType w:val="hybridMultilevel"/>
    <w:tmpl w:val="E7A08696"/>
    <w:lvl w:ilvl="0" w:tplc="2F0AF446">
      <w:start w:val="1"/>
      <w:numFmt w:val="taiwaneseCountingThousand"/>
      <w:lvlText w:val="(%1)"/>
      <w:lvlJc w:val="left"/>
      <w:pPr>
        <w:ind w:left="11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31" w15:restartNumberingAfterBreak="0">
    <w:nsid w:val="5D960898"/>
    <w:multiLevelType w:val="hybridMultilevel"/>
    <w:tmpl w:val="B06C978E"/>
    <w:lvl w:ilvl="0" w:tplc="151AD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F131C13"/>
    <w:multiLevelType w:val="hybridMultilevel"/>
    <w:tmpl w:val="DBDC165A"/>
    <w:lvl w:ilvl="0" w:tplc="5C047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BA586B"/>
    <w:multiLevelType w:val="hybridMultilevel"/>
    <w:tmpl w:val="67D26FC6"/>
    <w:lvl w:ilvl="0" w:tplc="09C8B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488A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新細明體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3EE5E06"/>
    <w:multiLevelType w:val="hybridMultilevel"/>
    <w:tmpl w:val="5B008BF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27CE50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C52A98"/>
    <w:multiLevelType w:val="hybridMultilevel"/>
    <w:tmpl w:val="2932B9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5C3C43"/>
    <w:multiLevelType w:val="hybridMultilevel"/>
    <w:tmpl w:val="40D0EDD6"/>
    <w:lvl w:ilvl="0" w:tplc="54F829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4CE996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620171C"/>
    <w:multiLevelType w:val="hybridMultilevel"/>
    <w:tmpl w:val="A8EE4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8D2BD9"/>
    <w:multiLevelType w:val="hybridMultilevel"/>
    <w:tmpl w:val="9C304866"/>
    <w:lvl w:ilvl="0" w:tplc="815ADA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8C6392B"/>
    <w:multiLevelType w:val="hybridMultilevel"/>
    <w:tmpl w:val="CF301088"/>
    <w:lvl w:ilvl="0" w:tplc="F3F6D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CB46EB"/>
    <w:multiLevelType w:val="hybridMultilevel"/>
    <w:tmpl w:val="402AF688"/>
    <w:lvl w:ilvl="0" w:tplc="E084C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26ED76">
      <w:start w:val="1"/>
      <w:numFmt w:val="bullet"/>
      <w:lvlText w:val="‧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BBF5ACA"/>
    <w:multiLevelType w:val="hybridMultilevel"/>
    <w:tmpl w:val="9D568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AE365A"/>
    <w:multiLevelType w:val="hybridMultilevel"/>
    <w:tmpl w:val="B3A8CCBA"/>
    <w:lvl w:ilvl="0" w:tplc="6B922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CA7F2D"/>
    <w:multiLevelType w:val="hybridMultilevel"/>
    <w:tmpl w:val="044428A4"/>
    <w:lvl w:ilvl="0" w:tplc="FA3A17A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00C81E8">
      <w:start w:val="1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6"/>
  </w:num>
  <w:num w:numId="3">
    <w:abstractNumId w:val="43"/>
  </w:num>
  <w:num w:numId="4">
    <w:abstractNumId w:val="29"/>
  </w:num>
  <w:num w:numId="5">
    <w:abstractNumId w:val="28"/>
  </w:num>
  <w:num w:numId="6">
    <w:abstractNumId w:val="3"/>
  </w:num>
  <w:num w:numId="7">
    <w:abstractNumId w:val="4"/>
  </w:num>
  <w:num w:numId="8">
    <w:abstractNumId w:val="31"/>
  </w:num>
  <w:num w:numId="9">
    <w:abstractNumId w:val="36"/>
  </w:num>
  <w:num w:numId="10">
    <w:abstractNumId w:val="20"/>
  </w:num>
  <w:num w:numId="11">
    <w:abstractNumId w:val="40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3"/>
  </w:num>
  <w:num w:numId="15">
    <w:abstractNumId w:val="24"/>
  </w:num>
  <w:num w:numId="16">
    <w:abstractNumId w:val="1"/>
  </w:num>
  <w:num w:numId="17">
    <w:abstractNumId w:val="6"/>
  </w:num>
  <w:num w:numId="18">
    <w:abstractNumId w:val="2"/>
  </w:num>
  <w:num w:numId="19">
    <w:abstractNumId w:val="14"/>
  </w:num>
  <w:num w:numId="20">
    <w:abstractNumId w:val="32"/>
  </w:num>
  <w:num w:numId="21">
    <w:abstractNumId w:val="25"/>
  </w:num>
  <w:num w:numId="22">
    <w:abstractNumId w:val="23"/>
  </w:num>
  <w:num w:numId="23">
    <w:abstractNumId w:val="27"/>
  </w:num>
  <w:num w:numId="24">
    <w:abstractNumId w:val="7"/>
  </w:num>
  <w:num w:numId="25">
    <w:abstractNumId w:val="12"/>
  </w:num>
  <w:num w:numId="26">
    <w:abstractNumId w:val="21"/>
  </w:num>
  <w:num w:numId="27">
    <w:abstractNumId w:val="37"/>
  </w:num>
  <w:num w:numId="28">
    <w:abstractNumId w:val="18"/>
  </w:num>
  <w:num w:numId="29">
    <w:abstractNumId w:val="39"/>
  </w:num>
  <w:num w:numId="30">
    <w:abstractNumId w:val="10"/>
  </w:num>
  <w:num w:numId="31">
    <w:abstractNumId w:val="42"/>
  </w:num>
  <w:num w:numId="32">
    <w:abstractNumId w:val="9"/>
  </w:num>
  <w:num w:numId="33">
    <w:abstractNumId w:val="26"/>
  </w:num>
  <w:num w:numId="34">
    <w:abstractNumId w:val="19"/>
  </w:num>
  <w:num w:numId="35">
    <w:abstractNumId w:val="41"/>
  </w:num>
  <w:num w:numId="36">
    <w:abstractNumId w:val="38"/>
  </w:num>
  <w:num w:numId="37">
    <w:abstractNumId w:val="17"/>
  </w:num>
  <w:num w:numId="38">
    <w:abstractNumId w:val="13"/>
  </w:num>
  <w:num w:numId="39">
    <w:abstractNumId w:val="15"/>
  </w:num>
  <w:num w:numId="40">
    <w:abstractNumId w:val="5"/>
  </w:num>
  <w:num w:numId="41">
    <w:abstractNumId w:val="30"/>
  </w:num>
  <w:num w:numId="42">
    <w:abstractNumId w:val="22"/>
  </w:num>
  <w:num w:numId="43">
    <w:abstractNumId w:val="35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DF"/>
    <w:rsid w:val="00001F8D"/>
    <w:rsid w:val="00006ED5"/>
    <w:rsid w:val="00035EE0"/>
    <w:rsid w:val="000443ED"/>
    <w:rsid w:val="00051149"/>
    <w:rsid w:val="000616C7"/>
    <w:rsid w:val="0007176C"/>
    <w:rsid w:val="00084BD1"/>
    <w:rsid w:val="00085876"/>
    <w:rsid w:val="00095208"/>
    <w:rsid w:val="000A68EB"/>
    <w:rsid w:val="000D3839"/>
    <w:rsid w:val="000E2F10"/>
    <w:rsid w:val="000F219B"/>
    <w:rsid w:val="00121B2C"/>
    <w:rsid w:val="001267BE"/>
    <w:rsid w:val="00131C2C"/>
    <w:rsid w:val="00140EF1"/>
    <w:rsid w:val="00146201"/>
    <w:rsid w:val="0014756B"/>
    <w:rsid w:val="0015152B"/>
    <w:rsid w:val="00156EB9"/>
    <w:rsid w:val="00177AD8"/>
    <w:rsid w:val="00180AD9"/>
    <w:rsid w:val="00181794"/>
    <w:rsid w:val="001865CE"/>
    <w:rsid w:val="0018759F"/>
    <w:rsid w:val="00193008"/>
    <w:rsid w:val="00196CED"/>
    <w:rsid w:val="001A6CFD"/>
    <w:rsid w:val="001C5425"/>
    <w:rsid w:val="001D2EFE"/>
    <w:rsid w:val="001E15C5"/>
    <w:rsid w:val="001F6B6E"/>
    <w:rsid w:val="001F7EDE"/>
    <w:rsid w:val="00206348"/>
    <w:rsid w:val="0021083E"/>
    <w:rsid w:val="002261A0"/>
    <w:rsid w:val="002312C0"/>
    <w:rsid w:val="0023621E"/>
    <w:rsid w:val="00240A49"/>
    <w:rsid w:val="00247B5E"/>
    <w:rsid w:val="0025468E"/>
    <w:rsid w:val="0025789C"/>
    <w:rsid w:val="00264F11"/>
    <w:rsid w:val="00271A4A"/>
    <w:rsid w:val="002922F7"/>
    <w:rsid w:val="0029439B"/>
    <w:rsid w:val="0029576B"/>
    <w:rsid w:val="00295A53"/>
    <w:rsid w:val="002A1D70"/>
    <w:rsid w:val="002A3B28"/>
    <w:rsid w:val="002B54BC"/>
    <w:rsid w:val="002B7388"/>
    <w:rsid w:val="002C39AE"/>
    <w:rsid w:val="002D23DE"/>
    <w:rsid w:val="002D2B0F"/>
    <w:rsid w:val="002E009C"/>
    <w:rsid w:val="002F5490"/>
    <w:rsid w:val="00303126"/>
    <w:rsid w:val="003073D4"/>
    <w:rsid w:val="00312927"/>
    <w:rsid w:val="0031369A"/>
    <w:rsid w:val="0031420B"/>
    <w:rsid w:val="00340173"/>
    <w:rsid w:val="00345255"/>
    <w:rsid w:val="00352B86"/>
    <w:rsid w:val="00363190"/>
    <w:rsid w:val="0036427F"/>
    <w:rsid w:val="003806AF"/>
    <w:rsid w:val="00385A7F"/>
    <w:rsid w:val="003869AF"/>
    <w:rsid w:val="00393164"/>
    <w:rsid w:val="00395C56"/>
    <w:rsid w:val="003A026E"/>
    <w:rsid w:val="003A3735"/>
    <w:rsid w:val="003A6721"/>
    <w:rsid w:val="003B4EE5"/>
    <w:rsid w:val="003C0BEB"/>
    <w:rsid w:val="003C6467"/>
    <w:rsid w:val="003C7A11"/>
    <w:rsid w:val="003D3B99"/>
    <w:rsid w:val="003D506F"/>
    <w:rsid w:val="003E15F5"/>
    <w:rsid w:val="003F06AD"/>
    <w:rsid w:val="003F0DEA"/>
    <w:rsid w:val="00406AFF"/>
    <w:rsid w:val="00417AE1"/>
    <w:rsid w:val="004424AE"/>
    <w:rsid w:val="00444353"/>
    <w:rsid w:val="0044562A"/>
    <w:rsid w:val="0044575A"/>
    <w:rsid w:val="00446583"/>
    <w:rsid w:val="0044725A"/>
    <w:rsid w:val="00462F2C"/>
    <w:rsid w:val="004649E6"/>
    <w:rsid w:val="00465FCE"/>
    <w:rsid w:val="00470776"/>
    <w:rsid w:val="00473E66"/>
    <w:rsid w:val="00476AE5"/>
    <w:rsid w:val="00481D81"/>
    <w:rsid w:val="00484B1E"/>
    <w:rsid w:val="00491179"/>
    <w:rsid w:val="0049289D"/>
    <w:rsid w:val="00495357"/>
    <w:rsid w:val="004959AD"/>
    <w:rsid w:val="004A30C0"/>
    <w:rsid w:val="004C0B03"/>
    <w:rsid w:val="004C3312"/>
    <w:rsid w:val="004E2E8E"/>
    <w:rsid w:val="004E3A73"/>
    <w:rsid w:val="004F5A44"/>
    <w:rsid w:val="005066E6"/>
    <w:rsid w:val="00527581"/>
    <w:rsid w:val="0053476F"/>
    <w:rsid w:val="00562AA3"/>
    <w:rsid w:val="00563B56"/>
    <w:rsid w:val="00566D63"/>
    <w:rsid w:val="005818FA"/>
    <w:rsid w:val="005821AB"/>
    <w:rsid w:val="00584E78"/>
    <w:rsid w:val="0059678F"/>
    <w:rsid w:val="005B3DBD"/>
    <w:rsid w:val="005C0938"/>
    <w:rsid w:val="005C1E6A"/>
    <w:rsid w:val="005D1D4E"/>
    <w:rsid w:val="005E15C9"/>
    <w:rsid w:val="005E1E47"/>
    <w:rsid w:val="005F589A"/>
    <w:rsid w:val="0060538F"/>
    <w:rsid w:val="00616D73"/>
    <w:rsid w:val="00625D9D"/>
    <w:rsid w:val="00641B85"/>
    <w:rsid w:val="00651B0B"/>
    <w:rsid w:val="00664DB0"/>
    <w:rsid w:val="00666160"/>
    <w:rsid w:val="00675E65"/>
    <w:rsid w:val="00682569"/>
    <w:rsid w:val="006A53CD"/>
    <w:rsid w:val="006B0C6C"/>
    <w:rsid w:val="006B0D26"/>
    <w:rsid w:val="006D296C"/>
    <w:rsid w:val="006F3F18"/>
    <w:rsid w:val="006F76D1"/>
    <w:rsid w:val="00701E4F"/>
    <w:rsid w:val="00707E84"/>
    <w:rsid w:val="00715634"/>
    <w:rsid w:val="00717E18"/>
    <w:rsid w:val="00726C4B"/>
    <w:rsid w:val="007275B1"/>
    <w:rsid w:val="00743B96"/>
    <w:rsid w:val="00747AF1"/>
    <w:rsid w:val="007661CB"/>
    <w:rsid w:val="00776AE7"/>
    <w:rsid w:val="00780A82"/>
    <w:rsid w:val="00781005"/>
    <w:rsid w:val="00791A12"/>
    <w:rsid w:val="007A4CC6"/>
    <w:rsid w:val="007B307D"/>
    <w:rsid w:val="007B6544"/>
    <w:rsid w:val="007C4C24"/>
    <w:rsid w:val="007D276C"/>
    <w:rsid w:val="007D52D5"/>
    <w:rsid w:val="007D6DD2"/>
    <w:rsid w:val="007E3D45"/>
    <w:rsid w:val="007F33E0"/>
    <w:rsid w:val="00802E88"/>
    <w:rsid w:val="008046AE"/>
    <w:rsid w:val="00806F55"/>
    <w:rsid w:val="008146CC"/>
    <w:rsid w:val="008168B9"/>
    <w:rsid w:val="008261EA"/>
    <w:rsid w:val="00834F73"/>
    <w:rsid w:val="008467C2"/>
    <w:rsid w:val="00846A57"/>
    <w:rsid w:val="00852430"/>
    <w:rsid w:val="00855E0B"/>
    <w:rsid w:val="008564DD"/>
    <w:rsid w:val="00872ECB"/>
    <w:rsid w:val="00880A1D"/>
    <w:rsid w:val="0088201E"/>
    <w:rsid w:val="008B318C"/>
    <w:rsid w:val="008C1C34"/>
    <w:rsid w:val="008D056A"/>
    <w:rsid w:val="008D148E"/>
    <w:rsid w:val="008D6C23"/>
    <w:rsid w:val="008D709D"/>
    <w:rsid w:val="008E03F0"/>
    <w:rsid w:val="008F48E2"/>
    <w:rsid w:val="00905115"/>
    <w:rsid w:val="009220D5"/>
    <w:rsid w:val="0092399F"/>
    <w:rsid w:val="0092548B"/>
    <w:rsid w:val="0094100A"/>
    <w:rsid w:val="00953EA5"/>
    <w:rsid w:val="00954B90"/>
    <w:rsid w:val="00965630"/>
    <w:rsid w:val="00971501"/>
    <w:rsid w:val="009831B7"/>
    <w:rsid w:val="0099174C"/>
    <w:rsid w:val="009917BD"/>
    <w:rsid w:val="009B3CCF"/>
    <w:rsid w:val="009B70DE"/>
    <w:rsid w:val="009C6F7A"/>
    <w:rsid w:val="009D3B4F"/>
    <w:rsid w:val="009D4654"/>
    <w:rsid w:val="009E09A0"/>
    <w:rsid w:val="009E26ED"/>
    <w:rsid w:val="009F554D"/>
    <w:rsid w:val="009F7C07"/>
    <w:rsid w:val="00A06234"/>
    <w:rsid w:val="00A104A2"/>
    <w:rsid w:val="00A13AFD"/>
    <w:rsid w:val="00A152D7"/>
    <w:rsid w:val="00A258B2"/>
    <w:rsid w:val="00A303A4"/>
    <w:rsid w:val="00A40624"/>
    <w:rsid w:val="00A46F38"/>
    <w:rsid w:val="00A47A49"/>
    <w:rsid w:val="00A51B72"/>
    <w:rsid w:val="00A60AB8"/>
    <w:rsid w:val="00A67FF6"/>
    <w:rsid w:val="00A776DF"/>
    <w:rsid w:val="00A83D8C"/>
    <w:rsid w:val="00A94F9E"/>
    <w:rsid w:val="00AA20B6"/>
    <w:rsid w:val="00AA51DB"/>
    <w:rsid w:val="00AA55F2"/>
    <w:rsid w:val="00AD283C"/>
    <w:rsid w:val="00AD3C83"/>
    <w:rsid w:val="00AF1744"/>
    <w:rsid w:val="00AF2A2E"/>
    <w:rsid w:val="00B0121A"/>
    <w:rsid w:val="00B124F3"/>
    <w:rsid w:val="00B13F81"/>
    <w:rsid w:val="00B16F8F"/>
    <w:rsid w:val="00B20A0B"/>
    <w:rsid w:val="00B23B14"/>
    <w:rsid w:val="00B35079"/>
    <w:rsid w:val="00B40DC7"/>
    <w:rsid w:val="00B41F3C"/>
    <w:rsid w:val="00B457EC"/>
    <w:rsid w:val="00B45946"/>
    <w:rsid w:val="00B46D49"/>
    <w:rsid w:val="00B7062A"/>
    <w:rsid w:val="00B77834"/>
    <w:rsid w:val="00B8036C"/>
    <w:rsid w:val="00B903DB"/>
    <w:rsid w:val="00BA5774"/>
    <w:rsid w:val="00BB0EC9"/>
    <w:rsid w:val="00BB1556"/>
    <w:rsid w:val="00BB17A0"/>
    <w:rsid w:val="00BB4DCB"/>
    <w:rsid w:val="00BC350A"/>
    <w:rsid w:val="00BD2144"/>
    <w:rsid w:val="00BF6652"/>
    <w:rsid w:val="00C0471F"/>
    <w:rsid w:val="00C10385"/>
    <w:rsid w:val="00C160CD"/>
    <w:rsid w:val="00C17CD8"/>
    <w:rsid w:val="00C30265"/>
    <w:rsid w:val="00C478E4"/>
    <w:rsid w:val="00C53E25"/>
    <w:rsid w:val="00C62A3A"/>
    <w:rsid w:val="00C63B13"/>
    <w:rsid w:val="00C70A2E"/>
    <w:rsid w:val="00C76099"/>
    <w:rsid w:val="00C81B3F"/>
    <w:rsid w:val="00C951E4"/>
    <w:rsid w:val="00CA0A2B"/>
    <w:rsid w:val="00CC043E"/>
    <w:rsid w:val="00CC6E77"/>
    <w:rsid w:val="00CC726B"/>
    <w:rsid w:val="00CD530D"/>
    <w:rsid w:val="00CF465F"/>
    <w:rsid w:val="00D051F9"/>
    <w:rsid w:val="00D249C9"/>
    <w:rsid w:val="00D32615"/>
    <w:rsid w:val="00D3261E"/>
    <w:rsid w:val="00D378D5"/>
    <w:rsid w:val="00D748B5"/>
    <w:rsid w:val="00D75AB9"/>
    <w:rsid w:val="00D87B6B"/>
    <w:rsid w:val="00D970F9"/>
    <w:rsid w:val="00DA5971"/>
    <w:rsid w:val="00DA5A7A"/>
    <w:rsid w:val="00DB17F0"/>
    <w:rsid w:val="00DB3E7C"/>
    <w:rsid w:val="00DB4176"/>
    <w:rsid w:val="00DB49BD"/>
    <w:rsid w:val="00DC5802"/>
    <w:rsid w:val="00DE0CB7"/>
    <w:rsid w:val="00DE0DAA"/>
    <w:rsid w:val="00DE1497"/>
    <w:rsid w:val="00DF72BC"/>
    <w:rsid w:val="00E12770"/>
    <w:rsid w:val="00E25180"/>
    <w:rsid w:val="00E26A25"/>
    <w:rsid w:val="00E324EF"/>
    <w:rsid w:val="00E378AB"/>
    <w:rsid w:val="00E522D6"/>
    <w:rsid w:val="00E53264"/>
    <w:rsid w:val="00E74C0D"/>
    <w:rsid w:val="00E90BC9"/>
    <w:rsid w:val="00E926F7"/>
    <w:rsid w:val="00E96081"/>
    <w:rsid w:val="00EB0BA0"/>
    <w:rsid w:val="00EB1C8A"/>
    <w:rsid w:val="00EB4262"/>
    <w:rsid w:val="00EC6DC3"/>
    <w:rsid w:val="00ED30B2"/>
    <w:rsid w:val="00EE0BF4"/>
    <w:rsid w:val="00EE1768"/>
    <w:rsid w:val="00EE605F"/>
    <w:rsid w:val="00EF2399"/>
    <w:rsid w:val="00EF791C"/>
    <w:rsid w:val="00F01A94"/>
    <w:rsid w:val="00F02F08"/>
    <w:rsid w:val="00F1162E"/>
    <w:rsid w:val="00F144D6"/>
    <w:rsid w:val="00F1712F"/>
    <w:rsid w:val="00F178FD"/>
    <w:rsid w:val="00F2048B"/>
    <w:rsid w:val="00F421F0"/>
    <w:rsid w:val="00F43F07"/>
    <w:rsid w:val="00F557AB"/>
    <w:rsid w:val="00F55B82"/>
    <w:rsid w:val="00F631CB"/>
    <w:rsid w:val="00F73B74"/>
    <w:rsid w:val="00F74F9A"/>
    <w:rsid w:val="00F84020"/>
    <w:rsid w:val="00F8653E"/>
    <w:rsid w:val="00F87612"/>
    <w:rsid w:val="00F913F9"/>
    <w:rsid w:val="00F91CBC"/>
    <w:rsid w:val="00F930AB"/>
    <w:rsid w:val="00FA57DF"/>
    <w:rsid w:val="00FB07D2"/>
    <w:rsid w:val="00FB2915"/>
    <w:rsid w:val="00FB3E31"/>
    <w:rsid w:val="00FD110E"/>
    <w:rsid w:val="00FD249C"/>
    <w:rsid w:val="00FD4330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53234"/>
  <w15:docId w15:val="{217BC3AF-C37F-47AC-A7F9-F2EE0332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7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A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707E84"/>
    <w:rPr>
      <w:b/>
      <w:bCs/>
    </w:rPr>
  </w:style>
  <w:style w:type="paragraph" w:styleId="a5">
    <w:name w:val="Body Text Indent"/>
    <w:basedOn w:val="a"/>
    <w:rsid w:val="00CD530D"/>
    <w:pPr>
      <w:ind w:firstLineChars="200" w:firstLine="480"/>
    </w:pPr>
  </w:style>
  <w:style w:type="paragraph" w:styleId="2">
    <w:name w:val="Body Text Indent 2"/>
    <w:basedOn w:val="a"/>
    <w:rsid w:val="007F33E0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7F33E0"/>
    <w:pPr>
      <w:spacing w:after="120"/>
      <w:ind w:leftChars="200" w:left="480"/>
    </w:pPr>
    <w:rPr>
      <w:sz w:val="16"/>
      <w:szCs w:val="16"/>
    </w:rPr>
  </w:style>
  <w:style w:type="character" w:styleId="a6">
    <w:name w:val="Hyperlink"/>
    <w:rsid w:val="007F33E0"/>
    <w:rPr>
      <w:rFonts w:ascii="sөũ" w:hAnsi="sөũ" w:hint="default"/>
      <w:strike w:val="0"/>
      <w:dstrike w:val="0"/>
      <w:color w:val="003300"/>
      <w:sz w:val="18"/>
      <w:szCs w:val="18"/>
      <w:u w:val="none"/>
      <w:effect w:val="none"/>
    </w:rPr>
  </w:style>
  <w:style w:type="paragraph" w:styleId="Web">
    <w:name w:val="Normal (Web)"/>
    <w:basedOn w:val="a"/>
    <w:rsid w:val="007F33E0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character" w:styleId="a7">
    <w:name w:val="FollowedHyperlink"/>
    <w:rsid w:val="00B20A0B"/>
    <w:rPr>
      <w:color w:val="800080"/>
      <w:u w:val="single"/>
    </w:rPr>
  </w:style>
  <w:style w:type="paragraph" w:styleId="a8">
    <w:name w:val="header"/>
    <w:basedOn w:val="a"/>
    <w:link w:val="a9"/>
    <w:rsid w:val="00D37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D378D5"/>
    <w:rPr>
      <w:kern w:val="2"/>
    </w:rPr>
  </w:style>
  <w:style w:type="paragraph" w:styleId="aa">
    <w:name w:val="footer"/>
    <w:basedOn w:val="a"/>
    <w:link w:val="ab"/>
    <w:rsid w:val="00D37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D378D5"/>
    <w:rPr>
      <w:kern w:val="2"/>
    </w:rPr>
  </w:style>
  <w:style w:type="paragraph" w:styleId="ac">
    <w:name w:val="List Paragraph"/>
    <w:basedOn w:val="a"/>
    <w:qFormat/>
    <w:rsid w:val="007B6544"/>
    <w:pPr>
      <w:ind w:leftChars="200" w:left="480"/>
    </w:pPr>
  </w:style>
  <w:style w:type="paragraph" w:customStyle="1" w:styleId="0-">
    <w:name w:val="0-學【"/>
    <w:basedOn w:val="a"/>
    <w:rsid w:val="00BA5774"/>
    <w:pPr>
      <w:spacing w:line="280" w:lineRule="exact"/>
      <w:ind w:right="57"/>
      <w:jc w:val="both"/>
    </w:pPr>
    <w:rPr>
      <w:rFonts w:eastAsia="文鼎粗黑"/>
      <w:sz w:val="20"/>
    </w:rPr>
  </w:style>
  <w:style w:type="paragraph" w:styleId="ad">
    <w:name w:val="Balloon Text"/>
    <w:basedOn w:val="a"/>
    <w:link w:val="ae"/>
    <w:semiHidden/>
    <w:unhideWhenUsed/>
    <w:rsid w:val="00D97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D970F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84E7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c-ltjuK1v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news.tvbs.com.tw/life/10928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30B8-5926-4078-9A71-6224C1A4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311</Words>
  <Characters>1776</Characters>
  <Application>Microsoft Office Word</Application>
  <DocSecurity>0</DocSecurity>
  <Lines>14</Lines>
  <Paragraphs>4</Paragraphs>
  <ScaleCrop>false</ScaleCrop>
  <Company>CMT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台北市信義區信義國民小學99學年度第一學期六年級教師教學計畫（自編）</dc:title>
  <dc:creator>88</dc:creator>
  <cp:lastModifiedBy>User</cp:lastModifiedBy>
  <cp:revision>46</cp:revision>
  <cp:lastPrinted>2020-06-04T06:46:00Z</cp:lastPrinted>
  <dcterms:created xsi:type="dcterms:W3CDTF">2019-06-19T01:51:00Z</dcterms:created>
  <dcterms:modified xsi:type="dcterms:W3CDTF">2022-06-01T09:04:00Z</dcterms:modified>
</cp:coreProperties>
</file>